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A05A6" w14:textId="58FAF6AA" w:rsidR="00A72BA6" w:rsidRPr="00065DD6" w:rsidRDefault="00A72BA6" w:rsidP="00FD128A">
      <w:pPr>
        <w:jc w:val="right"/>
        <w:rPr>
          <w:rFonts w:asciiTheme="majorHAnsi" w:hAnsiTheme="majorHAnsi" w:cstheme="majorHAnsi"/>
          <w:sz w:val="22"/>
        </w:rPr>
      </w:pPr>
      <w:r w:rsidRPr="00065DD6">
        <w:rPr>
          <w:rFonts w:asciiTheme="majorHAnsi" w:hAnsiTheme="majorHAnsi" w:cstheme="majorHAnsi"/>
          <w:sz w:val="22"/>
        </w:rPr>
        <w:t>Białystok,</w:t>
      </w:r>
      <w:r w:rsidR="00FD128A" w:rsidRPr="00065DD6">
        <w:rPr>
          <w:rFonts w:asciiTheme="majorHAnsi" w:hAnsiTheme="majorHAnsi" w:cstheme="majorHAnsi"/>
          <w:sz w:val="22"/>
        </w:rPr>
        <w:t xml:space="preserve"> ……... </w:t>
      </w:r>
      <w:r w:rsidR="00E24B44" w:rsidRPr="00065DD6">
        <w:rPr>
          <w:rFonts w:asciiTheme="majorHAnsi" w:hAnsiTheme="majorHAnsi" w:cstheme="majorHAnsi"/>
          <w:sz w:val="22"/>
        </w:rPr>
        <w:t>kwietnia</w:t>
      </w:r>
      <w:r w:rsidR="00FD128A" w:rsidRPr="00065DD6">
        <w:rPr>
          <w:rFonts w:asciiTheme="majorHAnsi" w:hAnsiTheme="majorHAnsi" w:cstheme="majorHAnsi"/>
          <w:sz w:val="22"/>
        </w:rPr>
        <w:t xml:space="preserve"> </w:t>
      </w:r>
      <w:r w:rsidR="00D366F3" w:rsidRPr="00065DD6">
        <w:rPr>
          <w:rFonts w:asciiTheme="majorHAnsi" w:hAnsiTheme="majorHAnsi" w:cstheme="majorHAnsi"/>
          <w:sz w:val="22"/>
        </w:rPr>
        <w:t>202</w:t>
      </w:r>
      <w:r w:rsidR="00FE176B" w:rsidRPr="00065DD6">
        <w:rPr>
          <w:rFonts w:asciiTheme="majorHAnsi" w:hAnsiTheme="majorHAnsi" w:cstheme="majorHAnsi"/>
          <w:sz w:val="22"/>
        </w:rPr>
        <w:t>6</w:t>
      </w:r>
      <w:r w:rsidR="00D366F3" w:rsidRPr="00065DD6">
        <w:rPr>
          <w:rFonts w:asciiTheme="majorHAnsi" w:hAnsiTheme="majorHAnsi" w:cstheme="majorHAnsi"/>
          <w:sz w:val="22"/>
        </w:rPr>
        <w:t xml:space="preserve"> r. </w:t>
      </w:r>
    </w:p>
    <w:p w14:paraId="61E2B65F" w14:textId="4CFD9F87" w:rsidR="00F660EE" w:rsidRPr="005237D4" w:rsidRDefault="00F660EE" w:rsidP="00F660EE">
      <w:pPr>
        <w:ind w:left="6372" w:hanging="6514"/>
        <w:rPr>
          <w:rFonts w:asciiTheme="majorHAnsi" w:hAnsiTheme="majorHAnsi" w:cstheme="majorHAnsi"/>
          <w:sz w:val="22"/>
        </w:rPr>
      </w:pPr>
      <w:r w:rsidRPr="00065DD6">
        <w:rPr>
          <w:rFonts w:asciiTheme="majorHAnsi" w:hAnsiTheme="majorHAnsi" w:cstheme="majorHAnsi"/>
          <w:sz w:val="22"/>
        </w:rPr>
        <w:t>BZK-II.271.</w:t>
      </w:r>
      <w:r w:rsidR="00065DD6" w:rsidRPr="00065DD6">
        <w:rPr>
          <w:rFonts w:asciiTheme="majorHAnsi" w:hAnsiTheme="majorHAnsi" w:cstheme="majorHAnsi"/>
          <w:sz w:val="22"/>
        </w:rPr>
        <w:t>2</w:t>
      </w:r>
      <w:r w:rsidRPr="00065DD6">
        <w:rPr>
          <w:rFonts w:asciiTheme="majorHAnsi" w:hAnsiTheme="majorHAnsi" w:cstheme="majorHAnsi"/>
          <w:sz w:val="22"/>
        </w:rPr>
        <w:t>.202</w:t>
      </w:r>
      <w:r w:rsidR="00065DD6" w:rsidRPr="00065DD6">
        <w:rPr>
          <w:rFonts w:asciiTheme="majorHAnsi" w:hAnsiTheme="majorHAnsi" w:cstheme="majorHAnsi"/>
          <w:sz w:val="22"/>
        </w:rPr>
        <w:t>6</w:t>
      </w:r>
    </w:p>
    <w:p w14:paraId="6FD77C75" w14:textId="77777777" w:rsidR="00A72BA6" w:rsidRPr="005237D4" w:rsidRDefault="00A72BA6" w:rsidP="00385C40">
      <w:pPr>
        <w:rPr>
          <w:rFonts w:asciiTheme="majorHAnsi" w:hAnsiTheme="majorHAnsi" w:cstheme="majorHAnsi"/>
          <w:sz w:val="22"/>
        </w:rPr>
      </w:pPr>
    </w:p>
    <w:p w14:paraId="637D0B81" w14:textId="77777777" w:rsidR="00A72BA6" w:rsidRPr="005237D4" w:rsidRDefault="00A72BA6" w:rsidP="00385C40">
      <w:pPr>
        <w:rPr>
          <w:rFonts w:asciiTheme="majorHAnsi" w:hAnsiTheme="majorHAnsi" w:cstheme="majorHAnsi"/>
          <w:sz w:val="22"/>
        </w:rPr>
      </w:pPr>
    </w:p>
    <w:p w14:paraId="4F2F3352" w14:textId="77777777" w:rsidR="00A72BA6" w:rsidRPr="005237D4" w:rsidRDefault="00A72BA6" w:rsidP="00385C40">
      <w:pPr>
        <w:rPr>
          <w:rFonts w:asciiTheme="majorHAnsi" w:hAnsiTheme="majorHAnsi" w:cstheme="majorHAnsi"/>
          <w:sz w:val="22"/>
        </w:rPr>
      </w:pPr>
    </w:p>
    <w:p w14:paraId="60D0BA5D" w14:textId="77777777" w:rsidR="00A72BA6" w:rsidRPr="005237D4" w:rsidRDefault="00A72BA6" w:rsidP="008666E2">
      <w:pPr>
        <w:pStyle w:val="Nagwek10"/>
        <w:numPr>
          <w:ilvl w:val="0"/>
          <w:numId w:val="0"/>
        </w:numPr>
        <w:spacing w:before="0"/>
        <w:jc w:val="center"/>
        <w:rPr>
          <w:rFonts w:cstheme="majorHAnsi"/>
          <w:szCs w:val="22"/>
        </w:rPr>
      </w:pPr>
      <w:r w:rsidRPr="005237D4">
        <w:rPr>
          <w:rFonts w:cstheme="majorHAnsi"/>
          <w:szCs w:val="22"/>
        </w:rPr>
        <w:t>SPECYFIKACJA WARUNKÓW ZAMÓWIENIA</w:t>
      </w:r>
    </w:p>
    <w:p w14:paraId="428A5900" w14:textId="77777777" w:rsidR="00A72BA6" w:rsidRPr="005237D4" w:rsidRDefault="00A72BA6" w:rsidP="008666E2">
      <w:pPr>
        <w:pStyle w:val="Nagwek10"/>
        <w:numPr>
          <w:ilvl w:val="0"/>
          <w:numId w:val="0"/>
        </w:numPr>
        <w:spacing w:before="0"/>
        <w:jc w:val="center"/>
        <w:rPr>
          <w:rFonts w:cstheme="majorHAnsi"/>
          <w:b w:val="0"/>
          <w:szCs w:val="22"/>
        </w:rPr>
      </w:pPr>
      <w:r w:rsidRPr="005237D4">
        <w:rPr>
          <w:rFonts w:cstheme="majorHAnsi"/>
          <w:b w:val="0"/>
          <w:szCs w:val="22"/>
        </w:rPr>
        <w:t>(zwana dalej „SWZ”)</w:t>
      </w:r>
    </w:p>
    <w:p w14:paraId="75D016A7" w14:textId="4B0208D7" w:rsidR="00584305" w:rsidRPr="005237D4" w:rsidRDefault="00DF3E35" w:rsidP="00584305">
      <w:pPr>
        <w:pStyle w:val="Nagwek10"/>
        <w:numPr>
          <w:ilvl w:val="0"/>
          <w:numId w:val="0"/>
        </w:numPr>
        <w:spacing w:before="0"/>
        <w:jc w:val="center"/>
        <w:rPr>
          <w:rFonts w:cstheme="majorHAnsi"/>
          <w:szCs w:val="22"/>
        </w:rPr>
      </w:pPr>
      <w:r w:rsidRPr="005237D4">
        <w:rPr>
          <w:rFonts w:cstheme="majorHAnsi"/>
          <w:szCs w:val="22"/>
        </w:rPr>
        <w:t>n</w:t>
      </w:r>
      <w:r w:rsidR="00850E51" w:rsidRPr="005237D4">
        <w:rPr>
          <w:rFonts w:cstheme="majorHAnsi"/>
          <w:szCs w:val="22"/>
        </w:rPr>
        <w:t>a</w:t>
      </w:r>
      <w:r w:rsidRPr="005237D4">
        <w:rPr>
          <w:rFonts w:cstheme="majorHAnsi"/>
          <w:szCs w:val="22"/>
        </w:rPr>
        <w:t xml:space="preserve"> wykonanie dostawy, pn.</w:t>
      </w:r>
      <w:r w:rsidR="00A72BA6" w:rsidRPr="005237D4">
        <w:rPr>
          <w:rFonts w:cstheme="majorHAnsi"/>
          <w:szCs w:val="22"/>
        </w:rPr>
        <w:t>:</w:t>
      </w:r>
    </w:p>
    <w:p w14:paraId="281A09D5" w14:textId="77777777" w:rsidR="00584305" w:rsidRPr="005237D4" w:rsidRDefault="00584305" w:rsidP="00584305">
      <w:pPr>
        <w:pStyle w:val="Nagwek10"/>
        <w:numPr>
          <w:ilvl w:val="0"/>
          <w:numId w:val="0"/>
        </w:numPr>
        <w:spacing w:before="0"/>
        <w:jc w:val="center"/>
        <w:rPr>
          <w:rFonts w:cstheme="majorHAnsi"/>
          <w:szCs w:val="22"/>
        </w:rPr>
      </w:pPr>
    </w:p>
    <w:p w14:paraId="2F680902" w14:textId="0CAE6909" w:rsidR="007D340D" w:rsidRPr="005237D4" w:rsidRDefault="00584305" w:rsidP="00584305">
      <w:pPr>
        <w:pStyle w:val="Nagwek10"/>
        <w:numPr>
          <w:ilvl w:val="0"/>
          <w:numId w:val="0"/>
        </w:numPr>
        <w:spacing w:before="0"/>
        <w:jc w:val="center"/>
        <w:rPr>
          <w:rFonts w:cstheme="majorHAnsi"/>
          <w:szCs w:val="22"/>
        </w:rPr>
      </w:pPr>
      <w:bookmarkStart w:id="0" w:name="_Hlk203656818"/>
      <w:r w:rsidRPr="00E0644C">
        <w:rPr>
          <w:rFonts w:cstheme="majorHAnsi"/>
          <w:szCs w:val="22"/>
        </w:rPr>
        <w:t xml:space="preserve">Zakup </w:t>
      </w:r>
      <w:r w:rsidR="006C68DB" w:rsidRPr="00E0644C">
        <w:rPr>
          <w:rFonts w:cstheme="majorHAnsi"/>
          <w:szCs w:val="22"/>
        </w:rPr>
        <w:t>14</w:t>
      </w:r>
      <w:r w:rsidR="008F7CF0" w:rsidRPr="00E0644C">
        <w:rPr>
          <w:rFonts w:cstheme="majorHAnsi"/>
          <w:szCs w:val="22"/>
        </w:rPr>
        <w:t>0 szt</w:t>
      </w:r>
      <w:r w:rsidR="00E0644C">
        <w:rPr>
          <w:rFonts w:cstheme="majorHAnsi"/>
          <w:szCs w:val="22"/>
        </w:rPr>
        <w:t>uk</w:t>
      </w:r>
      <w:r w:rsidR="008F7CF0">
        <w:rPr>
          <w:rFonts w:cstheme="majorHAnsi"/>
          <w:szCs w:val="22"/>
        </w:rPr>
        <w:t xml:space="preserve"> noszy medycznych z funkcją składania w krzesło</w:t>
      </w:r>
    </w:p>
    <w:bookmarkEnd w:id="0"/>
    <w:p w14:paraId="5C11B58A" w14:textId="77777777" w:rsidR="00A72BA6" w:rsidRPr="005237D4" w:rsidRDefault="00A72BA6" w:rsidP="00385C40">
      <w:pPr>
        <w:pStyle w:val="Nagwek10"/>
        <w:rPr>
          <w:rFonts w:cstheme="majorHAnsi"/>
          <w:szCs w:val="22"/>
        </w:rPr>
      </w:pPr>
      <w:r w:rsidRPr="005237D4">
        <w:rPr>
          <w:rFonts w:cstheme="majorHAnsi"/>
          <w:szCs w:val="22"/>
        </w:rPr>
        <w:t>NAZWA I ADRES ZAMAWIAJĄCEGO:</w:t>
      </w:r>
    </w:p>
    <w:p w14:paraId="2E6E4D18" w14:textId="77777777" w:rsidR="00A72BA6" w:rsidRPr="005237D4" w:rsidRDefault="00A72BA6" w:rsidP="00385C40">
      <w:pPr>
        <w:pStyle w:val="Akapitzlist"/>
        <w:ind w:left="0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sz w:val="22"/>
        </w:rPr>
        <w:t>Miasto Białystok</w:t>
      </w:r>
    </w:p>
    <w:p w14:paraId="58906304" w14:textId="77777777" w:rsidR="00A72BA6" w:rsidRPr="005237D4" w:rsidRDefault="00A72BA6" w:rsidP="00385C40">
      <w:pPr>
        <w:pStyle w:val="Akapitzlist"/>
        <w:ind w:left="0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sz w:val="22"/>
        </w:rPr>
        <w:t>ul. Słonimska 1</w:t>
      </w:r>
    </w:p>
    <w:p w14:paraId="36336D5D" w14:textId="77777777" w:rsidR="00A72BA6" w:rsidRPr="005237D4" w:rsidRDefault="00A72BA6" w:rsidP="00385C40">
      <w:pPr>
        <w:pStyle w:val="Akapitzlist"/>
        <w:ind w:left="0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sz w:val="22"/>
        </w:rPr>
        <w:t>15-950 Białystok</w:t>
      </w:r>
    </w:p>
    <w:p w14:paraId="6DF76B9D" w14:textId="77777777" w:rsidR="00A72BA6" w:rsidRPr="005237D4" w:rsidRDefault="00A72BA6" w:rsidP="00385C40">
      <w:pPr>
        <w:rPr>
          <w:rFonts w:asciiTheme="majorHAnsi" w:hAnsiTheme="majorHAnsi" w:cstheme="majorHAnsi"/>
          <w:sz w:val="22"/>
        </w:rPr>
      </w:pPr>
    </w:p>
    <w:p w14:paraId="47E85647" w14:textId="77777777" w:rsidR="00A72BA6" w:rsidRPr="005237D4" w:rsidRDefault="00A72BA6" w:rsidP="00385C40">
      <w:pPr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>Sprawę prowadzi:</w:t>
      </w:r>
    </w:p>
    <w:p w14:paraId="4A48EAB9" w14:textId="77777777" w:rsidR="007D340D" w:rsidRPr="005237D4" w:rsidRDefault="007D340D" w:rsidP="00385C40">
      <w:pPr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Urząd Miejski w Białymstoku</w:t>
      </w:r>
    </w:p>
    <w:p w14:paraId="6A61853C" w14:textId="360262A5" w:rsidR="007D340D" w:rsidRPr="005237D4" w:rsidRDefault="002E2A70" w:rsidP="00385C40">
      <w:pPr>
        <w:rPr>
          <w:rFonts w:asciiTheme="majorHAnsi" w:hAnsiTheme="majorHAnsi" w:cstheme="majorHAnsi"/>
          <w:sz w:val="22"/>
        </w:rPr>
      </w:pPr>
      <w:permStart w:id="250891015" w:edGrp="everyone"/>
      <w:r>
        <w:rPr>
          <w:rFonts w:asciiTheme="majorHAnsi" w:hAnsiTheme="majorHAnsi" w:cstheme="majorHAnsi"/>
          <w:sz w:val="22"/>
        </w:rPr>
        <w:t>Biuro Zarządzania Kryzysowego</w:t>
      </w:r>
    </w:p>
    <w:permEnd w:id="250891015"/>
    <w:p w14:paraId="3A413A52" w14:textId="253BAE36" w:rsidR="007D340D" w:rsidRPr="005237D4" w:rsidRDefault="007D340D" w:rsidP="00385C40">
      <w:pPr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ul.</w:t>
      </w:r>
      <w:permStart w:id="1774212671" w:edGrp="everyone"/>
      <w:r w:rsidR="002E2A70">
        <w:rPr>
          <w:rFonts w:asciiTheme="majorHAnsi" w:hAnsiTheme="majorHAnsi" w:cstheme="majorHAnsi"/>
          <w:sz w:val="22"/>
        </w:rPr>
        <w:t>. Słonimska 2/2</w:t>
      </w:r>
      <w:r w:rsidRPr="005237D4">
        <w:rPr>
          <w:rFonts w:asciiTheme="majorHAnsi" w:hAnsiTheme="majorHAnsi" w:cstheme="majorHAnsi"/>
          <w:sz w:val="22"/>
        </w:rPr>
        <w:t xml:space="preserve"> 15-</w:t>
      </w:r>
      <w:r w:rsidR="001D325D">
        <w:rPr>
          <w:rFonts w:asciiTheme="majorHAnsi" w:hAnsiTheme="majorHAnsi" w:cstheme="majorHAnsi"/>
          <w:sz w:val="22"/>
        </w:rPr>
        <w:t>028</w:t>
      </w:r>
      <w:r w:rsidRPr="005237D4">
        <w:rPr>
          <w:rFonts w:asciiTheme="majorHAnsi" w:hAnsiTheme="majorHAnsi" w:cstheme="majorHAnsi"/>
          <w:sz w:val="22"/>
        </w:rPr>
        <w:t xml:space="preserve"> </w:t>
      </w:r>
      <w:permEnd w:id="1774212671"/>
      <w:r w:rsidRPr="005237D4">
        <w:rPr>
          <w:rFonts w:asciiTheme="majorHAnsi" w:hAnsiTheme="majorHAnsi" w:cstheme="majorHAnsi"/>
          <w:sz w:val="22"/>
        </w:rPr>
        <w:t>Białystok</w:t>
      </w:r>
    </w:p>
    <w:p w14:paraId="7367285D" w14:textId="5AC3751E" w:rsidR="007D340D" w:rsidRPr="005237D4" w:rsidRDefault="007D340D" w:rsidP="00385C40">
      <w:pPr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tel. +48 85 </w:t>
      </w:r>
      <w:permStart w:id="281097606" w:edGrp="everyone"/>
      <w:r w:rsidR="00B40474">
        <w:rPr>
          <w:rFonts w:asciiTheme="majorHAnsi" w:hAnsiTheme="majorHAnsi" w:cstheme="majorHAnsi"/>
          <w:sz w:val="22"/>
        </w:rPr>
        <w:t>8696515</w:t>
      </w:r>
      <w:r w:rsidRPr="005237D4">
        <w:rPr>
          <w:rFonts w:asciiTheme="majorHAnsi" w:hAnsiTheme="majorHAnsi" w:cstheme="majorHAnsi"/>
          <w:sz w:val="22"/>
        </w:rPr>
        <w:t xml:space="preserve"> </w:t>
      </w:r>
      <w:permEnd w:id="281097606"/>
    </w:p>
    <w:p w14:paraId="57846A0D" w14:textId="1D9C40C5" w:rsidR="007D340D" w:rsidRPr="005237D4" w:rsidRDefault="007D340D" w:rsidP="00385C40">
      <w:pPr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  <w:u w:val="single"/>
        </w:rPr>
        <w:t>https://</w:t>
      </w:r>
      <w:hyperlink r:id="rId8" w:history="1">
        <w:r w:rsidRPr="005237D4">
          <w:rPr>
            <w:rFonts w:asciiTheme="majorHAnsi" w:hAnsiTheme="majorHAnsi" w:cstheme="majorHAnsi"/>
            <w:sz w:val="22"/>
            <w:u w:val="single"/>
          </w:rPr>
          <w:t>miastobialystok.ezamawiajacy.pl</w:t>
        </w:r>
      </w:hyperlink>
      <w:r w:rsidRPr="005237D4">
        <w:rPr>
          <w:rFonts w:asciiTheme="majorHAnsi" w:hAnsiTheme="majorHAnsi" w:cstheme="majorHAnsi"/>
          <w:sz w:val="22"/>
          <w:u w:val="single"/>
        </w:rPr>
        <w:t>/</w:t>
      </w:r>
    </w:p>
    <w:p w14:paraId="0DE54EB7" w14:textId="0FEA6F5F" w:rsidR="007D340D" w:rsidRPr="005237D4" w:rsidRDefault="007D340D" w:rsidP="00385C40">
      <w:pPr>
        <w:rPr>
          <w:rFonts w:asciiTheme="majorHAnsi" w:eastAsiaTheme="majorEastAsia" w:hAnsiTheme="majorHAnsi" w:cstheme="majorHAnsi"/>
          <w:b/>
          <w:sz w:val="22"/>
          <w:u w:val="single"/>
        </w:rPr>
      </w:pPr>
      <w:r w:rsidRPr="005237D4">
        <w:rPr>
          <w:rFonts w:asciiTheme="majorHAnsi" w:eastAsiaTheme="majorEastAsia" w:hAnsiTheme="majorHAnsi" w:cstheme="majorHAnsi"/>
          <w:sz w:val="22"/>
        </w:rPr>
        <w:t>adres poczty elektronicznej:</w:t>
      </w:r>
      <w:r w:rsidRPr="005237D4">
        <w:rPr>
          <w:rFonts w:asciiTheme="majorHAnsi" w:eastAsiaTheme="majorEastAsia" w:hAnsiTheme="majorHAnsi" w:cstheme="majorHAnsi"/>
          <w:b/>
          <w:sz w:val="22"/>
        </w:rPr>
        <w:t xml:space="preserve"> </w:t>
      </w:r>
      <w:permStart w:id="1882681734" w:edGrp="everyone"/>
      <w:r w:rsidR="001D325D">
        <w:rPr>
          <w:rFonts w:asciiTheme="majorHAnsi" w:eastAsiaTheme="majorEastAsia" w:hAnsiTheme="majorHAnsi" w:cstheme="majorHAnsi"/>
          <w:b/>
          <w:sz w:val="22"/>
        </w:rPr>
        <w:t>bzk</w:t>
      </w:r>
      <w:r w:rsidRPr="005237D4">
        <w:rPr>
          <w:rFonts w:asciiTheme="majorHAnsi" w:eastAsiaTheme="majorEastAsia" w:hAnsiTheme="majorHAnsi" w:cstheme="majorHAnsi"/>
          <w:b/>
          <w:sz w:val="22"/>
        </w:rPr>
        <w:t>@um.bialystok.pl.</w:t>
      </w:r>
      <w:permEnd w:id="1882681734"/>
    </w:p>
    <w:p w14:paraId="31097BBA" w14:textId="77777777" w:rsidR="007D340D" w:rsidRPr="005237D4" w:rsidRDefault="007D340D" w:rsidP="00385C40">
      <w:pPr>
        <w:rPr>
          <w:rFonts w:asciiTheme="majorHAnsi" w:hAnsiTheme="majorHAnsi" w:cstheme="majorHAnsi"/>
          <w:sz w:val="22"/>
        </w:rPr>
      </w:pPr>
    </w:p>
    <w:p w14:paraId="53DC5FB7" w14:textId="77777777" w:rsidR="007D340D" w:rsidRPr="005237D4" w:rsidRDefault="007D340D" w:rsidP="00385C40">
      <w:pPr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>Osoby do kontaktów:</w:t>
      </w:r>
    </w:p>
    <w:p w14:paraId="4850E4D1" w14:textId="77777777" w:rsidR="007D340D" w:rsidRPr="005237D4" w:rsidRDefault="007D340D" w:rsidP="00385C40">
      <w:pPr>
        <w:numPr>
          <w:ilvl w:val="0"/>
          <w:numId w:val="3"/>
        </w:numPr>
        <w:contextualSpacing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w sprawach merytorycznych:</w:t>
      </w:r>
    </w:p>
    <w:p w14:paraId="626710FF" w14:textId="2F75ED62" w:rsidR="007D340D" w:rsidRPr="005237D4" w:rsidRDefault="001D325D" w:rsidP="00385C40">
      <w:pPr>
        <w:ind w:left="360"/>
        <w:contextualSpacing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t>M</w:t>
      </w:r>
      <w:r w:rsidR="00640B99">
        <w:rPr>
          <w:rFonts w:asciiTheme="majorHAnsi" w:hAnsiTheme="majorHAnsi" w:cstheme="majorHAnsi"/>
          <w:sz w:val="22"/>
        </w:rPr>
        <w:t>onika Zalewska</w:t>
      </w:r>
      <w:r w:rsidR="007D340D" w:rsidRPr="005237D4">
        <w:rPr>
          <w:rFonts w:asciiTheme="majorHAnsi" w:hAnsiTheme="majorHAnsi" w:cstheme="majorHAnsi"/>
          <w:sz w:val="22"/>
        </w:rPr>
        <w:t xml:space="preserve"> tel. (85) </w:t>
      </w:r>
      <w:permStart w:id="618735922" w:edGrp="everyone"/>
      <w:r w:rsidR="00640B99">
        <w:rPr>
          <w:rFonts w:asciiTheme="majorHAnsi" w:hAnsiTheme="majorHAnsi" w:cstheme="majorHAnsi"/>
          <w:sz w:val="22"/>
        </w:rPr>
        <w:t>879</w:t>
      </w:r>
      <w:r w:rsidR="00FD128A">
        <w:rPr>
          <w:rFonts w:asciiTheme="majorHAnsi" w:hAnsiTheme="majorHAnsi" w:cstheme="majorHAnsi"/>
          <w:sz w:val="22"/>
        </w:rPr>
        <w:t xml:space="preserve"> </w:t>
      </w:r>
      <w:r w:rsidR="00640B99">
        <w:rPr>
          <w:rFonts w:asciiTheme="majorHAnsi" w:hAnsiTheme="majorHAnsi" w:cstheme="majorHAnsi"/>
          <w:sz w:val="22"/>
        </w:rPr>
        <w:t>75</w:t>
      </w:r>
      <w:r w:rsidR="00FD128A">
        <w:rPr>
          <w:rFonts w:asciiTheme="majorHAnsi" w:hAnsiTheme="majorHAnsi" w:cstheme="majorHAnsi"/>
          <w:sz w:val="22"/>
        </w:rPr>
        <w:t xml:space="preserve"> </w:t>
      </w:r>
      <w:r w:rsidR="00640B99">
        <w:rPr>
          <w:rFonts w:asciiTheme="majorHAnsi" w:hAnsiTheme="majorHAnsi" w:cstheme="majorHAnsi"/>
          <w:sz w:val="22"/>
        </w:rPr>
        <w:t>63</w:t>
      </w:r>
      <w:r w:rsidR="007D340D" w:rsidRPr="005237D4">
        <w:rPr>
          <w:rFonts w:asciiTheme="majorHAnsi" w:hAnsiTheme="majorHAnsi" w:cstheme="majorHAnsi"/>
          <w:sz w:val="22"/>
        </w:rPr>
        <w:t>.</w:t>
      </w:r>
      <w:permEnd w:id="618735922"/>
    </w:p>
    <w:p w14:paraId="2703F622" w14:textId="1B2FD5E2" w:rsidR="007D340D" w:rsidRPr="005237D4" w:rsidRDefault="007D340D" w:rsidP="00385C40">
      <w:pPr>
        <w:numPr>
          <w:ilvl w:val="0"/>
          <w:numId w:val="3"/>
        </w:numPr>
        <w:contextualSpacing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w sprawach proceduralnych:</w:t>
      </w:r>
    </w:p>
    <w:p w14:paraId="152D0EC1" w14:textId="14B29E8D" w:rsidR="00FE1D59" w:rsidRPr="00130932" w:rsidRDefault="00FD128A" w:rsidP="00FE1D59">
      <w:pPr>
        <w:ind w:left="360"/>
        <w:contextualSpacing/>
        <w:rPr>
          <w:rFonts w:asciiTheme="majorHAnsi" w:hAnsiTheme="majorHAnsi" w:cstheme="majorHAnsi"/>
          <w:sz w:val="22"/>
        </w:rPr>
      </w:pPr>
      <w:r w:rsidRPr="00451182">
        <w:rPr>
          <w:rFonts w:asciiTheme="majorHAnsi" w:hAnsiTheme="majorHAnsi" w:cstheme="majorHAnsi"/>
          <w:sz w:val="22"/>
        </w:rPr>
        <w:t>Ewa Tomaszczyk</w:t>
      </w:r>
      <w:r w:rsidR="00ED78BD" w:rsidRPr="00451182">
        <w:rPr>
          <w:rFonts w:asciiTheme="majorHAnsi" w:hAnsiTheme="majorHAnsi" w:cstheme="majorHAnsi"/>
          <w:sz w:val="22"/>
        </w:rPr>
        <w:t xml:space="preserve">, tel. </w:t>
      </w:r>
      <w:r w:rsidRPr="00451182">
        <w:rPr>
          <w:rFonts w:asciiTheme="majorHAnsi" w:hAnsiTheme="majorHAnsi" w:cstheme="majorHAnsi"/>
          <w:sz w:val="22"/>
        </w:rPr>
        <w:t>85 869 62 04</w:t>
      </w:r>
    </w:p>
    <w:p w14:paraId="0C826F69" w14:textId="77777777" w:rsidR="00A72BA6" w:rsidRPr="005237D4" w:rsidRDefault="00A72BA6" w:rsidP="00385C40">
      <w:pPr>
        <w:pStyle w:val="Akapitzlist"/>
        <w:tabs>
          <w:tab w:val="left" w:pos="142"/>
        </w:tabs>
        <w:ind w:left="0"/>
        <w:rPr>
          <w:rFonts w:asciiTheme="majorHAnsi" w:hAnsiTheme="majorHAnsi" w:cstheme="majorHAnsi"/>
          <w:sz w:val="22"/>
        </w:rPr>
      </w:pPr>
    </w:p>
    <w:p w14:paraId="1F31DE33" w14:textId="38938914" w:rsidR="006D4EBA" w:rsidRPr="005237D4" w:rsidRDefault="006D4EBA" w:rsidP="00385C40">
      <w:pPr>
        <w:pStyle w:val="Akapitzlist"/>
        <w:tabs>
          <w:tab w:val="left" w:pos="142"/>
        </w:tabs>
        <w:ind w:left="0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>TRYB UDZIELENIA ZAMÓWIENIA</w:t>
      </w:r>
      <w:r w:rsidR="00A72BA6" w:rsidRPr="005237D4">
        <w:rPr>
          <w:rFonts w:asciiTheme="majorHAnsi" w:hAnsiTheme="majorHAnsi" w:cstheme="majorHAnsi"/>
          <w:b/>
          <w:sz w:val="22"/>
        </w:rPr>
        <w:t>:</w:t>
      </w:r>
      <w:r w:rsidRPr="005237D4">
        <w:rPr>
          <w:rFonts w:asciiTheme="majorHAnsi" w:hAnsiTheme="majorHAnsi" w:cstheme="majorHAnsi"/>
          <w:b/>
          <w:sz w:val="22"/>
        </w:rPr>
        <w:t xml:space="preserve"> </w:t>
      </w:r>
    </w:p>
    <w:p w14:paraId="57260C9E" w14:textId="6B184067" w:rsidR="006D4EBA" w:rsidRDefault="006D4EBA" w:rsidP="00F210EB">
      <w:pPr>
        <w:pStyle w:val="Akapitzlist"/>
        <w:tabs>
          <w:tab w:val="left" w:pos="142"/>
        </w:tabs>
        <w:ind w:left="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Postępowanie o udzielenie zamówienia publicznego prowadzone jest w </w:t>
      </w:r>
      <w:r w:rsidRPr="005237D4">
        <w:rPr>
          <w:rFonts w:asciiTheme="majorHAnsi" w:hAnsiTheme="majorHAnsi" w:cstheme="majorHAnsi"/>
          <w:b/>
          <w:sz w:val="22"/>
        </w:rPr>
        <w:t xml:space="preserve">trybie podstawowym </w:t>
      </w:r>
      <w:r w:rsidR="00236B3C" w:rsidRPr="005237D4">
        <w:rPr>
          <w:rFonts w:asciiTheme="majorHAnsi" w:hAnsiTheme="majorHAnsi" w:cstheme="majorHAnsi"/>
          <w:b/>
          <w:sz w:val="22"/>
        </w:rPr>
        <w:br/>
      </w:r>
      <w:r w:rsidR="0061065C" w:rsidRPr="005237D4">
        <w:rPr>
          <w:rFonts w:asciiTheme="majorHAnsi" w:hAnsiTheme="majorHAnsi" w:cstheme="majorHAnsi"/>
          <w:b/>
          <w:sz w:val="22"/>
        </w:rPr>
        <w:t>bez przeprowadzenia negocjacji</w:t>
      </w:r>
      <w:r w:rsidRPr="005237D4">
        <w:rPr>
          <w:rFonts w:asciiTheme="majorHAnsi" w:hAnsiTheme="majorHAnsi" w:cstheme="majorHAnsi"/>
          <w:sz w:val="22"/>
        </w:rPr>
        <w:t xml:space="preserve">, na podstawie art. 275 pkt </w:t>
      </w:r>
      <w:r w:rsidR="0061065C" w:rsidRPr="005237D4">
        <w:rPr>
          <w:rFonts w:asciiTheme="majorHAnsi" w:hAnsiTheme="majorHAnsi" w:cstheme="majorHAnsi"/>
          <w:sz w:val="22"/>
        </w:rPr>
        <w:t xml:space="preserve">1 </w:t>
      </w:r>
      <w:r w:rsidRPr="005237D4">
        <w:rPr>
          <w:rFonts w:asciiTheme="majorHAnsi" w:hAnsiTheme="majorHAnsi" w:cstheme="majorHAnsi"/>
          <w:sz w:val="22"/>
        </w:rPr>
        <w:t xml:space="preserve">ustawy z dnia </w:t>
      </w:r>
      <w:r w:rsidR="007E5432" w:rsidRPr="005237D4">
        <w:rPr>
          <w:rFonts w:asciiTheme="majorHAnsi" w:hAnsiTheme="majorHAnsi" w:cstheme="majorHAnsi"/>
          <w:sz w:val="22"/>
        </w:rPr>
        <w:t xml:space="preserve">11 września 2019 r. </w:t>
      </w:r>
      <w:r w:rsidRPr="005237D4">
        <w:rPr>
          <w:rFonts w:asciiTheme="majorHAnsi" w:hAnsiTheme="majorHAnsi" w:cstheme="majorHAnsi"/>
          <w:sz w:val="22"/>
        </w:rPr>
        <w:t>Prawo zam</w:t>
      </w:r>
      <w:r w:rsidR="007800E7" w:rsidRPr="005237D4">
        <w:rPr>
          <w:rFonts w:asciiTheme="majorHAnsi" w:hAnsiTheme="majorHAnsi" w:cstheme="majorHAnsi"/>
          <w:sz w:val="22"/>
        </w:rPr>
        <w:t>ówień publicznych (Dz. U. z 20</w:t>
      </w:r>
      <w:r w:rsidR="00236B3C" w:rsidRPr="005237D4">
        <w:rPr>
          <w:rFonts w:asciiTheme="majorHAnsi" w:hAnsiTheme="majorHAnsi" w:cstheme="majorHAnsi"/>
          <w:sz w:val="22"/>
        </w:rPr>
        <w:t xml:space="preserve">24 </w:t>
      </w:r>
      <w:r w:rsidR="007800E7" w:rsidRPr="005237D4">
        <w:rPr>
          <w:rFonts w:asciiTheme="majorHAnsi" w:hAnsiTheme="majorHAnsi" w:cstheme="majorHAnsi"/>
          <w:sz w:val="22"/>
        </w:rPr>
        <w:t xml:space="preserve">r. poz. </w:t>
      </w:r>
      <w:r w:rsidR="00236B3C" w:rsidRPr="005237D4">
        <w:rPr>
          <w:rFonts w:asciiTheme="majorHAnsi" w:hAnsiTheme="majorHAnsi" w:cstheme="majorHAnsi"/>
          <w:sz w:val="22"/>
        </w:rPr>
        <w:t>1320</w:t>
      </w:r>
      <w:r w:rsidR="00ED78BD">
        <w:rPr>
          <w:rFonts w:asciiTheme="majorHAnsi" w:hAnsiTheme="majorHAnsi" w:cstheme="majorHAnsi"/>
          <w:sz w:val="22"/>
        </w:rPr>
        <w:t xml:space="preserve"> </w:t>
      </w:r>
      <w:r w:rsidR="00ED78BD" w:rsidRPr="00F660EE">
        <w:rPr>
          <w:rFonts w:asciiTheme="majorHAnsi" w:hAnsiTheme="majorHAnsi" w:cstheme="majorHAnsi"/>
          <w:sz w:val="22"/>
        </w:rPr>
        <w:t>ze zm</w:t>
      </w:r>
      <w:r w:rsidR="00ED78BD" w:rsidRPr="00ED78BD">
        <w:rPr>
          <w:rFonts w:asciiTheme="majorHAnsi" w:hAnsiTheme="majorHAnsi" w:cstheme="majorHAnsi"/>
          <w:color w:val="FF00FF"/>
          <w:sz w:val="22"/>
        </w:rPr>
        <w:t>.</w:t>
      </w:r>
      <w:r w:rsidRPr="005237D4">
        <w:rPr>
          <w:rFonts w:asciiTheme="majorHAnsi" w:hAnsiTheme="majorHAnsi" w:cstheme="majorHAnsi"/>
          <w:sz w:val="22"/>
        </w:rPr>
        <w:t>), zwan</w:t>
      </w:r>
      <w:r w:rsidR="00E5516D" w:rsidRPr="005237D4">
        <w:rPr>
          <w:rFonts w:asciiTheme="majorHAnsi" w:hAnsiTheme="majorHAnsi" w:cstheme="majorHAnsi"/>
          <w:sz w:val="22"/>
        </w:rPr>
        <w:t>ej</w:t>
      </w:r>
      <w:r w:rsidRPr="005237D4">
        <w:rPr>
          <w:rFonts w:asciiTheme="majorHAnsi" w:hAnsiTheme="majorHAnsi" w:cstheme="majorHAnsi"/>
          <w:sz w:val="22"/>
        </w:rPr>
        <w:t xml:space="preserve"> dalej „ustawą </w:t>
      </w:r>
      <w:proofErr w:type="spellStart"/>
      <w:r w:rsidRPr="005237D4">
        <w:rPr>
          <w:rFonts w:asciiTheme="majorHAnsi" w:hAnsiTheme="majorHAnsi" w:cstheme="majorHAnsi"/>
          <w:sz w:val="22"/>
        </w:rPr>
        <w:t>Pzp</w:t>
      </w:r>
      <w:proofErr w:type="spellEnd"/>
      <w:r w:rsidRPr="005237D4">
        <w:rPr>
          <w:rFonts w:asciiTheme="majorHAnsi" w:hAnsiTheme="majorHAnsi" w:cstheme="majorHAnsi"/>
          <w:sz w:val="22"/>
        </w:rPr>
        <w:t>”.</w:t>
      </w:r>
    </w:p>
    <w:p w14:paraId="1C6B9F10" w14:textId="67C1F52A" w:rsidR="00AB4FBA" w:rsidRDefault="00AB4FBA" w:rsidP="00F210EB">
      <w:pPr>
        <w:pStyle w:val="Akapitzlist"/>
        <w:tabs>
          <w:tab w:val="left" w:pos="142"/>
        </w:tabs>
        <w:ind w:left="0"/>
        <w:jc w:val="both"/>
        <w:rPr>
          <w:rFonts w:asciiTheme="majorHAnsi" w:hAnsiTheme="majorHAnsi" w:cstheme="majorHAnsi"/>
          <w:sz w:val="22"/>
        </w:rPr>
      </w:pPr>
    </w:p>
    <w:p w14:paraId="16E7299F" w14:textId="7D7F447A" w:rsidR="00AB4FBA" w:rsidRPr="00130932" w:rsidRDefault="00AB4FBA" w:rsidP="00451182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76" w:lineRule="auto"/>
        <w:ind w:hanging="2"/>
        <w:contextualSpacing/>
        <w:jc w:val="both"/>
        <w:rPr>
          <w:rFonts w:ascii="Calibri Light" w:hAnsi="Calibri Light" w:cs="Calibri Light"/>
          <w:bCs/>
          <w:sz w:val="22"/>
        </w:rPr>
      </w:pPr>
      <w:r w:rsidRPr="00130932">
        <w:rPr>
          <w:rFonts w:ascii="Calibri Light" w:hAnsi="Calibri Light" w:cs="Calibri Light"/>
          <w:bCs/>
          <w:sz w:val="22"/>
        </w:rPr>
        <w:t xml:space="preserve">Zamawiający przewiduje unieważnienie postępowania na podstawie art. 310 ustawy </w:t>
      </w:r>
      <w:proofErr w:type="spellStart"/>
      <w:r w:rsidRPr="00130932">
        <w:rPr>
          <w:rFonts w:ascii="Calibri Light" w:hAnsi="Calibri Light" w:cs="Calibri Light"/>
          <w:bCs/>
          <w:sz w:val="22"/>
        </w:rPr>
        <w:t>Pzp</w:t>
      </w:r>
      <w:proofErr w:type="spellEnd"/>
      <w:r w:rsidRPr="00130932">
        <w:rPr>
          <w:rFonts w:ascii="Calibri Light" w:hAnsi="Calibri Light" w:cs="Calibri Light"/>
          <w:bCs/>
          <w:sz w:val="22"/>
        </w:rPr>
        <w:t>, w przypadku nieprzyznania środków publicznych, które Zamawiający zamierzał przeznaczyć na sfinansowanie zamówienia.</w:t>
      </w:r>
    </w:p>
    <w:p w14:paraId="69BEDBD1" w14:textId="77777777" w:rsidR="00A72BA6" w:rsidRPr="005237D4" w:rsidRDefault="00A72BA6" w:rsidP="00F210EB">
      <w:pPr>
        <w:pStyle w:val="Nagwek10"/>
        <w:jc w:val="both"/>
        <w:rPr>
          <w:rFonts w:cstheme="majorHAnsi"/>
          <w:szCs w:val="22"/>
        </w:rPr>
      </w:pPr>
      <w:r w:rsidRPr="005237D4">
        <w:rPr>
          <w:rFonts w:cstheme="majorHAnsi"/>
          <w:szCs w:val="22"/>
        </w:rPr>
        <w:t>INFORMACJE OGÓLNE:</w:t>
      </w:r>
    </w:p>
    <w:p w14:paraId="5A03D9A2" w14:textId="20C6CBDC" w:rsidR="00A72BA6" w:rsidRPr="005237D4" w:rsidRDefault="00A72BA6" w:rsidP="00CD7549">
      <w:pPr>
        <w:pStyle w:val="Akapitzlist"/>
        <w:numPr>
          <w:ilvl w:val="0"/>
          <w:numId w:val="5"/>
        </w:numPr>
        <w:ind w:left="284" w:hanging="284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W postęp</w:t>
      </w:r>
      <w:r w:rsidR="001B247C" w:rsidRPr="005237D4">
        <w:rPr>
          <w:rFonts w:asciiTheme="majorHAnsi" w:hAnsiTheme="majorHAnsi" w:cstheme="majorHAnsi"/>
          <w:sz w:val="22"/>
        </w:rPr>
        <w:t xml:space="preserve">owaniu o udzielenie zamówienia </w:t>
      </w:r>
      <w:r w:rsidRPr="005237D4">
        <w:rPr>
          <w:rFonts w:asciiTheme="majorHAnsi" w:hAnsiTheme="majorHAnsi" w:cstheme="majorHAnsi"/>
          <w:sz w:val="22"/>
        </w:rPr>
        <w:t xml:space="preserve">komunikacja między Zamawiającym, a Wykonawcami odbywa się </w:t>
      </w:r>
      <w:r w:rsidR="0065259B" w:rsidRPr="005237D4">
        <w:rPr>
          <w:rFonts w:asciiTheme="majorHAnsi" w:hAnsiTheme="majorHAnsi" w:cstheme="majorHAnsi"/>
          <w:sz w:val="22"/>
        </w:rPr>
        <w:t xml:space="preserve">za pośrednictwem </w:t>
      </w:r>
      <w:r w:rsidRPr="005237D4">
        <w:rPr>
          <w:rFonts w:asciiTheme="majorHAnsi" w:hAnsiTheme="majorHAnsi" w:cstheme="majorHAnsi"/>
          <w:sz w:val="22"/>
        </w:rPr>
        <w:t xml:space="preserve">Platformy zakupowej </w:t>
      </w:r>
      <w:hyperlink r:id="rId9" w:history="1">
        <w:r w:rsidR="0009199C" w:rsidRPr="005237D4">
          <w:rPr>
            <w:rStyle w:val="Hipercze"/>
            <w:rFonts w:asciiTheme="majorHAnsi" w:hAnsiTheme="majorHAnsi" w:cstheme="majorHAnsi"/>
            <w:b/>
            <w:color w:val="auto"/>
            <w:sz w:val="22"/>
          </w:rPr>
          <w:t>https://miastobialystok.ezamawiajacy.pl/</w:t>
        </w:r>
      </w:hyperlink>
      <w:r w:rsidRPr="005237D4">
        <w:rPr>
          <w:rStyle w:val="Hipercze"/>
          <w:rFonts w:asciiTheme="majorHAnsi" w:hAnsiTheme="majorHAnsi" w:cstheme="majorHAnsi"/>
          <w:color w:val="auto"/>
          <w:sz w:val="22"/>
        </w:rPr>
        <w:t>,</w:t>
      </w:r>
      <w:r w:rsidRPr="005237D4">
        <w:rPr>
          <w:rFonts w:asciiTheme="majorHAnsi" w:hAnsiTheme="majorHAnsi" w:cstheme="majorHAnsi"/>
          <w:sz w:val="22"/>
        </w:rPr>
        <w:t xml:space="preserve"> </w:t>
      </w:r>
      <w:r w:rsidR="00437BBD" w:rsidRPr="005237D4">
        <w:rPr>
          <w:rFonts w:asciiTheme="majorHAnsi" w:hAnsiTheme="majorHAnsi" w:cstheme="majorHAnsi"/>
          <w:sz w:val="22"/>
        </w:rPr>
        <w:t xml:space="preserve">zwanej dalej „Platformą”, </w:t>
      </w:r>
      <w:r w:rsidRPr="005237D4">
        <w:rPr>
          <w:rFonts w:asciiTheme="majorHAnsi" w:hAnsiTheme="majorHAnsi" w:cstheme="majorHAnsi"/>
          <w:sz w:val="22"/>
        </w:rPr>
        <w:t>przez co należy rozumieć narzędzie umożliwiające realizację procesu związanego</w:t>
      </w:r>
      <w:r w:rsidR="00753193" w:rsidRPr="005237D4">
        <w:rPr>
          <w:rFonts w:asciiTheme="majorHAnsi" w:hAnsiTheme="majorHAnsi" w:cstheme="majorHAnsi"/>
          <w:sz w:val="22"/>
        </w:rPr>
        <w:t xml:space="preserve"> </w:t>
      </w:r>
      <w:r w:rsidRPr="005237D4">
        <w:rPr>
          <w:rFonts w:asciiTheme="majorHAnsi" w:hAnsiTheme="majorHAnsi" w:cstheme="majorHAnsi"/>
          <w:sz w:val="22"/>
        </w:rPr>
        <w:t xml:space="preserve">z udzielaniem zamówień publicznych </w:t>
      </w:r>
      <w:r w:rsidR="00437BBD" w:rsidRPr="005237D4">
        <w:rPr>
          <w:rFonts w:asciiTheme="majorHAnsi" w:hAnsiTheme="majorHAnsi" w:cstheme="majorHAnsi"/>
          <w:sz w:val="22"/>
        </w:rPr>
        <w:t>przy użyciu środków komunikacji elektronicznej</w:t>
      </w:r>
      <w:r w:rsidRPr="005237D4">
        <w:rPr>
          <w:rFonts w:asciiTheme="majorHAnsi" w:hAnsiTheme="majorHAnsi" w:cstheme="majorHAnsi"/>
          <w:sz w:val="22"/>
        </w:rPr>
        <w:t>, służące w szczególności do przekazywania ofert, oświadczeń</w:t>
      </w:r>
      <w:r w:rsidR="00437BBD" w:rsidRPr="005237D4">
        <w:rPr>
          <w:rFonts w:asciiTheme="majorHAnsi" w:hAnsiTheme="majorHAnsi" w:cstheme="majorHAnsi"/>
          <w:sz w:val="22"/>
        </w:rPr>
        <w:t xml:space="preserve"> i</w:t>
      </w:r>
      <w:r w:rsidRPr="005237D4">
        <w:rPr>
          <w:rFonts w:asciiTheme="majorHAnsi" w:hAnsiTheme="majorHAnsi" w:cstheme="majorHAnsi"/>
          <w:sz w:val="22"/>
        </w:rPr>
        <w:t xml:space="preserve"> </w:t>
      </w:r>
      <w:r w:rsidR="00437BBD" w:rsidRPr="005237D4">
        <w:rPr>
          <w:rFonts w:asciiTheme="majorHAnsi" w:hAnsiTheme="majorHAnsi" w:cstheme="majorHAnsi"/>
          <w:sz w:val="22"/>
        </w:rPr>
        <w:t>dokumentów.</w:t>
      </w:r>
    </w:p>
    <w:p w14:paraId="60C10D97" w14:textId="77777777" w:rsidR="00A72BA6" w:rsidRPr="005237D4" w:rsidRDefault="00A72BA6" w:rsidP="00CD7549">
      <w:pPr>
        <w:pStyle w:val="Akapitzlist"/>
        <w:numPr>
          <w:ilvl w:val="0"/>
          <w:numId w:val="5"/>
        </w:numPr>
        <w:ind w:left="284" w:hanging="284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Ogólne zasady korzystania z Platformy, z zastrzeżeniem pkt 3:</w:t>
      </w:r>
    </w:p>
    <w:p w14:paraId="69334FB7" w14:textId="17E03891" w:rsidR="00A72BA6" w:rsidRPr="005237D4" w:rsidRDefault="00A72BA6" w:rsidP="00CD7549">
      <w:pPr>
        <w:pStyle w:val="Akapitzlist"/>
        <w:numPr>
          <w:ilvl w:val="0"/>
          <w:numId w:val="10"/>
        </w:numPr>
        <w:ind w:left="567" w:hanging="283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zgłoszenie do postępowania wymaga zalogowania Wykonawcy do Platformy na subdomenie </w:t>
      </w:r>
      <w:hyperlink r:id="rId10" w:history="1">
        <w:r w:rsidRPr="005237D4">
          <w:rPr>
            <w:rStyle w:val="Hipercze"/>
            <w:rFonts w:asciiTheme="majorHAnsi" w:hAnsiTheme="majorHAnsi" w:cstheme="majorHAnsi"/>
            <w:b/>
            <w:color w:val="auto"/>
            <w:sz w:val="22"/>
          </w:rPr>
          <w:t>https://miastobialystok.ezamawiajacy.pl/</w:t>
        </w:r>
      </w:hyperlink>
      <w:r w:rsidRPr="005237D4">
        <w:rPr>
          <w:rFonts w:asciiTheme="majorHAnsi" w:hAnsiTheme="majorHAnsi" w:cstheme="majorHAnsi"/>
          <w:sz w:val="22"/>
        </w:rPr>
        <w:t xml:space="preserve">, lub </w:t>
      </w:r>
      <w:hyperlink r:id="rId11" w:history="1">
        <w:r w:rsidRPr="005237D4">
          <w:rPr>
            <w:rStyle w:val="Hipercze"/>
            <w:rFonts w:asciiTheme="majorHAnsi" w:hAnsiTheme="majorHAnsi" w:cstheme="majorHAnsi"/>
            <w:b/>
            <w:color w:val="auto"/>
            <w:sz w:val="22"/>
          </w:rPr>
          <w:t>https://oneplace.marketplanet.pl</w:t>
        </w:r>
      </w:hyperlink>
      <w:r w:rsidR="001355EF" w:rsidRPr="005237D4">
        <w:rPr>
          <w:rStyle w:val="Hipercze"/>
          <w:rFonts w:asciiTheme="majorHAnsi" w:hAnsiTheme="majorHAnsi" w:cstheme="majorHAnsi"/>
          <w:b/>
          <w:color w:val="auto"/>
          <w:sz w:val="22"/>
        </w:rPr>
        <w:t>;</w:t>
      </w:r>
    </w:p>
    <w:p w14:paraId="616B2879" w14:textId="25EB790E" w:rsidR="001076F0" w:rsidRPr="005237D4" w:rsidRDefault="00A72BA6" w:rsidP="00CD7549">
      <w:pPr>
        <w:pStyle w:val="Akapitzlist"/>
        <w:numPr>
          <w:ilvl w:val="0"/>
          <w:numId w:val="10"/>
        </w:numPr>
        <w:ind w:left="567" w:hanging="283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Wykonawca po wybraniu opcji „przystąp do postępowania” zostanie przekierowany </w:t>
      </w:r>
      <w:r w:rsidR="00F8296B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 xml:space="preserve">do strony https://oneplace.marketplanet.pl, gdzie zostanie powiadomiony o możliwości zalogowania lub do założenia bezpłatnego konta. Wykonawca zakłada konto wykonując kroki </w:t>
      </w:r>
      <w:r w:rsidRPr="005237D4">
        <w:rPr>
          <w:rFonts w:asciiTheme="majorHAnsi" w:hAnsiTheme="majorHAnsi" w:cstheme="majorHAnsi"/>
          <w:sz w:val="22"/>
        </w:rPr>
        <w:lastRenderedPageBreak/>
        <w:t>procesu rejestracyjnego; podaje adres e-mail, ustanawia hasło, następnie powtarza hasło, wpisuje kod z obrazka, akceptuje regulamin, kli</w:t>
      </w:r>
      <w:r w:rsidR="001355EF" w:rsidRPr="005237D4">
        <w:rPr>
          <w:rFonts w:asciiTheme="majorHAnsi" w:hAnsiTheme="majorHAnsi" w:cstheme="majorHAnsi"/>
          <w:sz w:val="22"/>
        </w:rPr>
        <w:t>ka polecenie „zarejestruj się”;</w:t>
      </w:r>
    </w:p>
    <w:p w14:paraId="63B12C2F" w14:textId="77777777" w:rsidR="0065259B" w:rsidRPr="005237D4" w:rsidRDefault="0065259B" w:rsidP="00CD7549">
      <w:pPr>
        <w:pStyle w:val="Akapitzlist"/>
        <w:numPr>
          <w:ilvl w:val="0"/>
          <w:numId w:val="10"/>
        </w:numPr>
        <w:ind w:left="567" w:hanging="283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Rejestracja konta następuje poprzez:</w:t>
      </w:r>
    </w:p>
    <w:p w14:paraId="1EF8EE8D" w14:textId="77777777" w:rsidR="0065259B" w:rsidRPr="005237D4" w:rsidRDefault="0065259B" w:rsidP="00CD7549">
      <w:pPr>
        <w:pStyle w:val="Akapitzlist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jc w:val="both"/>
        <w:textAlignment w:val="top"/>
        <w:outlineLvl w:val="0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kontakt z numerem telefonu podanym w potwierdzeniu</w:t>
      </w:r>
    </w:p>
    <w:p w14:paraId="4EE46B24" w14:textId="77777777" w:rsidR="0065259B" w:rsidRPr="005237D4" w:rsidRDefault="0065259B" w:rsidP="00F210EB">
      <w:pPr>
        <w:ind w:left="108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lub</w:t>
      </w:r>
    </w:p>
    <w:p w14:paraId="2BEF2EB4" w14:textId="4C5C0089" w:rsidR="0065259B" w:rsidRPr="005237D4" w:rsidRDefault="0065259B" w:rsidP="00CD7549">
      <w:pPr>
        <w:pStyle w:val="Akapitzlist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jc w:val="both"/>
        <w:textAlignment w:val="top"/>
        <w:outlineLvl w:val="0"/>
        <w:rPr>
          <w:rFonts w:asciiTheme="majorHAnsi" w:hAnsiTheme="majorHAnsi" w:cstheme="majorHAnsi"/>
          <w:bCs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jeżeli użytkownik nie skontaktuje się telefonicznie konto zostanie aktywowane </w:t>
      </w:r>
      <w:r w:rsidR="00BD5D3B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bCs/>
          <w:sz w:val="22"/>
        </w:rPr>
        <w:t>w ciągu maksymalnie 6 godzin roboczych.</w:t>
      </w:r>
    </w:p>
    <w:p w14:paraId="29C379FD" w14:textId="0D3CD22D" w:rsidR="00A72BA6" w:rsidRPr="005237D4" w:rsidRDefault="001355EF" w:rsidP="00CD7549">
      <w:pPr>
        <w:pStyle w:val="Akapitzlist"/>
        <w:numPr>
          <w:ilvl w:val="0"/>
          <w:numId w:val="10"/>
        </w:numPr>
        <w:ind w:left="567" w:hanging="283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p</w:t>
      </w:r>
      <w:r w:rsidR="00A72BA6" w:rsidRPr="005237D4">
        <w:rPr>
          <w:rFonts w:asciiTheme="majorHAnsi" w:hAnsiTheme="majorHAnsi" w:cstheme="majorHAnsi"/>
          <w:sz w:val="22"/>
        </w:rPr>
        <w:t xml:space="preserve">o założeniu konta Wykonawca ma możliwość złożenia oferty w postępowaniu. </w:t>
      </w:r>
    </w:p>
    <w:p w14:paraId="00F8559F" w14:textId="77777777" w:rsidR="0065259B" w:rsidRPr="005237D4" w:rsidRDefault="0065259B" w:rsidP="00F210E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Zamawiający określa niezbędne wymagania sprzętowo - aplikacyjne, umożliwiające pracę </w:t>
      </w:r>
      <w:r w:rsidRPr="005237D4">
        <w:rPr>
          <w:rFonts w:asciiTheme="majorHAnsi" w:hAnsiTheme="majorHAnsi" w:cstheme="majorHAnsi"/>
          <w:sz w:val="22"/>
        </w:rPr>
        <w:br/>
        <w:t>na Platformie, tj.:</w:t>
      </w:r>
    </w:p>
    <w:p w14:paraId="51F96C35" w14:textId="34116E48" w:rsidR="0065259B" w:rsidRPr="005237D4" w:rsidRDefault="0065259B" w:rsidP="00CD7549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stały dostęp do sieci Internet o gwarantowanej przepustowości nie mniejszej niż 512 </w:t>
      </w:r>
      <w:proofErr w:type="spellStart"/>
      <w:r w:rsidRPr="005237D4">
        <w:rPr>
          <w:rFonts w:asciiTheme="majorHAnsi" w:hAnsiTheme="majorHAnsi" w:cstheme="majorHAnsi"/>
          <w:sz w:val="22"/>
        </w:rPr>
        <w:t>kb</w:t>
      </w:r>
      <w:proofErr w:type="spellEnd"/>
      <w:r w:rsidRPr="005237D4">
        <w:rPr>
          <w:rFonts w:asciiTheme="majorHAnsi" w:hAnsiTheme="majorHAnsi" w:cstheme="majorHAnsi"/>
          <w:sz w:val="22"/>
        </w:rPr>
        <w:t>/s;</w:t>
      </w:r>
    </w:p>
    <w:p w14:paraId="68B916FA" w14:textId="77777777" w:rsidR="0065259B" w:rsidRPr="005237D4" w:rsidRDefault="0065259B" w:rsidP="00CD7549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komputer klasy PC lub MAC spełniający wymagania zainstalowanego systemu operacyjnego oraz wymagania używanej przeglądarki internetowej;</w:t>
      </w:r>
    </w:p>
    <w:p w14:paraId="1FB36571" w14:textId="77777777" w:rsidR="0065259B" w:rsidRPr="005237D4" w:rsidRDefault="0065259B" w:rsidP="00CD7549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zainstalowana dowolna przeglądarka </w:t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t>internetowa w wersji wspieranej przez producenta obsługująca TLS 1.2</w:t>
      </w:r>
      <w:r w:rsidRPr="005237D4">
        <w:rPr>
          <w:rFonts w:asciiTheme="majorHAnsi" w:hAnsiTheme="majorHAnsi" w:cstheme="majorHAnsi"/>
          <w:sz w:val="22"/>
        </w:rPr>
        <w:t>;</w:t>
      </w:r>
    </w:p>
    <w:p w14:paraId="404753C0" w14:textId="77777777" w:rsidR="0065259B" w:rsidRPr="005237D4" w:rsidRDefault="0065259B" w:rsidP="00CD7549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zainstalowany program </w:t>
      </w:r>
      <w:proofErr w:type="spellStart"/>
      <w:r w:rsidRPr="005237D4">
        <w:rPr>
          <w:rFonts w:asciiTheme="majorHAnsi" w:hAnsiTheme="majorHAnsi" w:cstheme="majorHAnsi"/>
          <w:sz w:val="22"/>
        </w:rPr>
        <w:t>Acrobat</w:t>
      </w:r>
      <w:proofErr w:type="spellEnd"/>
      <w:r w:rsidRPr="005237D4">
        <w:rPr>
          <w:rFonts w:asciiTheme="majorHAnsi" w:hAnsiTheme="majorHAnsi" w:cstheme="majorHAnsi"/>
          <w:sz w:val="22"/>
        </w:rPr>
        <w:t xml:space="preserve"> Reader lub inny obsługujący pliki w formacie .pdf.</w:t>
      </w:r>
    </w:p>
    <w:p w14:paraId="0B64D355" w14:textId="4DC92E1B" w:rsidR="0065259B" w:rsidRPr="005237D4" w:rsidRDefault="0065259B" w:rsidP="00F210E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Zamawiający określa dopuszczalne formaty przesyłanych danych, </w:t>
      </w:r>
      <w:r w:rsidR="00E166A7" w:rsidRPr="005237D4">
        <w:rPr>
          <w:rFonts w:asciiTheme="majorHAnsi" w:hAnsiTheme="majorHAnsi" w:cstheme="majorHAnsi"/>
          <w:sz w:val="22"/>
        </w:rPr>
        <w:t xml:space="preserve">tj. plików o wielkości </w:t>
      </w:r>
      <w:r w:rsidR="00BD5D3B" w:rsidRPr="005237D4">
        <w:rPr>
          <w:rFonts w:asciiTheme="majorHAnsi" w:hAnsiTheme="majorHAnsi" w:cstheme="majorHAnsi"/>
          <w:sz w:val="22"/>
        </w:rPr>
        <w:br/>
      </w:r>
      <w:r w:rsidR="00E166A7" w:rsidRPr="005237D4">
        <w:rPr>
          <w:rFonts w:asciiTheme="majorHAnsi" w:hAnsiTheme="majorHAnsi" w:cstheme="majorHAnsi"/>
          <w:sz w:val="22"/>
        </w:rPr>
        <w:t xml:space="preserve">do 2 GB </w:t>
      </w:r>
      <w:r w:rsidRPr="005237D4">
        <w:rPr>
          <w:rFonts w:asciiTheme="majorHAnsi" w:hAnsiTheme="majorHAnsi" w:cstheme="majorHAnsi"/>
          <w:sz w:val="22"/>
        </w:rPr>
        <w:t xml:space="preserve">w </w:t>
      </w:r>
      <w:r w:rsidRPr="005237D4">
        <w:rPr>
          <w:rStyle w:val="ui-provider"/>
          <w:rFonts w:asciiTheme="majorHAnsi" w:hAnsiTheme="majorHAnsi" w:cstheme="majorHAnsi"/>
          <w:sz w:val="22"/>
        </w:rPr>
        <w:t xml:space="preserve">txt, rtf, pdf,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xps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odt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ods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odp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doc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xls,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ppt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docx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xlsx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pptx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csv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jpg,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jpeg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tif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tiff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geotiff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png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svg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wav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mp3,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avi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mpg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mpeg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mp4, m4a, mpeg4,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ogg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ogv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zip, tar,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gz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gzip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7z,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html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xhtml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css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xml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xsd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gml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rng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xsl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xslt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tsl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xmlsig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xades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pades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cades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asic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asics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sig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xmlenc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dxf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ath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 xml:space="preserve">, </w:t>
      </w:r>
      <w:proofErr w:type="spellStart"/>
      <w:r w:rsidRPr="005237D4">
        <w:rPr>
          <w:rStyle w:val="ui-provider"/>
          <w:rFonts w:asciiTheme="majorHAnsi" w:hAnsiTheme="majorHAnsi" w:cstheme="majorHAnsi"/>
          <w:sz w:val="22"/>
        </w:rPr>
        <w:t>prd</w:t>
      </w:r>
      <w:proofErr w:type="spellEnd"/>
      <w:r w:rsidRPr="005237D4">
        <w:rPr>
          <w:rStyle w:val="ui-provider"/>
          <w:rFonts w:asciiTheme="majorHAnsi" w:hAnsiTheme="majorHAnsi" w:cstheme="majorHAnsi"/>
          <w:sz w:val="22"/>
        </w:rPr>
        <w:t>.</w:t>
      </w:r>
    </w:p>
    <w:p w14:paraId="360C0A8B" w14:textId="2B683B40" w:rsidR="0065259B" w:rsidRPr="005237D4" w:rsidRDefault="0065259B" w:rsidP="00F210E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Zamawiający określa informacje na temat kodowania i czasu odbio</w:t>
      </w:r>
      <w:r w:rsidR="002B5313" w:rsidRPr="005237D4">
        <w:rPr>
          <w:rFonts w:asciiTheme="majorHAnsi" w:hAnsiTheme="majorHAnsi" w:cstheme="majorHAnsi"/>
          <w:sz w:val="22"/>
        </w:rPr>
        <w:t xml:space="preserve">ru danych, tj.: plik załączony </w:t>
      </w:r>
      <w:r w:rsidRPr="005237D4">
        <w:rPr>
          <w:rFonts w:asciiTheme="majorHAnsi" w:hAnsiTheme="majorHAnsi" w:cstheme="majorHAnsi"/>
          <w:sz w:val="22"/>
        </w:rPr>
        <w:t>przez Wykonawcę na Platformie i zapisany, widoczny jest na Platformie, jako zaszyfrowany – format kodowania UTF8. Możliwość otworzenia pliku dostępna jest dopiero po odszyfrowaniu przez Zamawiającego po upływie terminu otwarcia ofert.</w:t>
      </w:r>
    </w:p>
    <w:p w14:paraId="06FD45D9" w14:textId="77777777" w:rsidR="0065259B" w:rsidRPr="005237D4" w:rsidRDefault="0065259B" w:rsidP="00F210E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Oznaczenie czasu odbioru danych przez Platformę stanowi datę oraz dokładny czas (</w:t>
      </w:r>
      <w:proofErr w:type="spellStart"/>
      <w:r w:rsidRPr="005237D4">
        <w:rPr>
          <w:rFonts w:asciiTheme="majorHAnsi" w:hAnsiTheme="majorHAnsi" w:cstheme="majorHAnsi"/>
          <w:sz w:val="22"/>
        </w:rPr>
        <w:t>hh:mm:ss</w:t>
      </w:r>
      <w:proofErr w:type="spellEnd"/>
      <w:r w:rsidRPr="005237D4">
        <w:rPr>
          <w:rFonts w:asciiTheme="majorHAnsi" w:hAnsiTheme="majorHAnsi" w:cstheme="majorHAnsi"/>
          <w:sz w:val="22"/>
        </w:rPr>
        <w:t>) generowany wg. czasu lokalnego serwera synchronizowanego z Głównym Urzędem Miar, który udostępnia poprzez Internet usługę umożliwiającą synchronizację czasu w systemach komputerowych z czasem urzędowym obowiązującym w Polsce.</w:t>
      </w:r>
    </w:p>
    <w:p w14:paraId="26B035B5" w14:textId="49786535" w:rsidR="0065259B" w:rsidRPr="005237D4" w:rsidRDefault="0065259B" w:rsidP="00F210E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 xml:space="preserve">Zamawiający informuje, iż w przypadku jakichkolwiek wątpliwości związanych z zasadami korzystania z Platformy, Wykonawca winien skontaktować się z dostawcą rozwiązania teleinformatycznego Platforma zakupowa dedykowanego Miastu Białystok, tel. +48 22 257 22 23 (infolinia dostępna w dni robocze, w godzinach 9.00-17.00), e-mail: </w:t>
      </w:r>
      <w:hyperlink r:id="rId12" w:history="1">
        <w:r w:rsidRPr="005237D4">
          <w:rPr>
            <w:rStyle w:val="Hipercze"/>
            <w:rFonts w:asciiTheme="majorHAnsi" w:hAnsiTheme="majorHAnsi" w:cstheme="majorHAnsi"/>
            <w:b/>
            <w:color w:val="auto"/>
            <w:sz w:val="22"/>
          </w:rPr>
          <w:t>oneplace@marketplanet.pl</w:t>
        </w:r>
      </w:hyperlink>
    </w:p>
    <w:p w14:paraId="5E6D2FFB" w14:textId="037AF55C" w:rsidR="00CD7549" w:rsidRPr="005237D4" w:rsidRDefault="0060435F" w:rsidP="00CD7549">
      <w:pPr>
        <w:pStyle w:val="Nagwek10"/>
        <w:jc w:val="both"/>
        <w:rPr>
          <w:rFonts w:cstheme="majorHAnsi"/>
          <w:szCs w:val="22"/>
        </w:rPr>
      </w:pPr>
      <w:r w:rsidRPr="005237D4">
        <w:rPr>
          <w:rFonts w:cstheme="majorHAnsi"/>
          <w:szCs w:val="22"/>
        </w:rPr>
        <w:t xml:space="preserve">OPIS PRZEDMIOTU ZAMÓWIENIA: </w:t>
      </w:r>
    </w:p>
    <w:p w14:paraId="7A8DE1CB" w14:textId="05A68406" w:rsidR="00A61E7C" w:rsidRPr="005237D4" w:rsidRDefault="00050232" w:rsidP="00422D2E">
      <w:pPr>
        <w:pStyle w:val="Akapitzlist"/>
        <w:numPr>
          <w:ilvl w:val="0"/>
          <w:numId w:val="41"/>
        </w:numPr>
        <w:spacing w:before="120" w:after="120" w:line="259" w:lineRule="auto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Przedmiotem zamówienia jest </w:t>
      </w:r>
      <w:r w:rsidRPr="00E0644C">
        <w:rPr>
          <w:rFonts w:asciiTheme="majorHAnsi" w:hAnsiTheme="majorHAnsi" w:cstheme="majorHAnsi"/>
          <w:sz w:val="22"/>
        </w:rPr>
        <w:t xml:space="preserve">dostawa </w:t>
      </w:r>
      <w:r w:rsidR="006C68DB" w:rsidRPr="00E0644C">
        <w:rPr>
          <w:rFonts w:asciiTheme="majorHAnsi" w:hAnsiTheme="majorHAnsi" w:cstheme="majorHAnsi"/>
          <w:sz w:val="22"/>
        </w:rPr>
        <w:t>14</w:t>
      </w:r>
      <w:r w:rsidR="008F7CF0" w:rsidRPr="00E0644C">
        <w:rPr>
          <w:rFonts w:asciiTheme="majorHAnsi" w:hAnsiTheme="majorHAnsi" w:cstheme="majorHAnsi"/>
          <w:sz w:val="22"/>
        </w:rPr>
        <w:t>0 szt</w:t>
      </w:r>
      <w:r w:rsidR="00E0644C">
        <w:rPr>
          <w:rFonts w:asciiTheme="majorHAnsi" w:hAnsiTheme="majorHAnsi" w:cstheme="majorHAnsi"/>
          <w:sz w:val="22"/>
        </w:rPr>
        <w:t>uk</w:t>
      </w:r>
      <w:r w:rsidR="008F7CF0">
        <w:rPr>
          <w:rFonts w:asciiTheme="majorHAnsi" w:hAnsiTheme="majorHAnsi" w:cstheme="majorHAnsi"/>
          <w:sz w:val="22"/>
        </w:rPr>
        <w:t xml:space="preserve"> noszy medycznych z funkcją składania w krzesełko</w:t>
      </w:r>
      <w:r w:rsidR="00B40474">
        <w:rPr>
          <w:rFonts w:asciiTheme="majorHAnsi" w:hAnsiTheme="majorHAnsi" w:cstheme="majorHAnsi"/>
          <w:sz w:val="22"/>
        </w:rPr>
        <w:t>.</w:t>
      </w:r>
    </w:p>
    <w:p w14:paraId="3AA95696" w14:textId="1B7DF04C" w:rsidR="00A61E7C" w:rsidRPr="005237D4" w:rsidRDefault="00A61E7C" w:rsidP="00422D2E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  <w:i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Szczegółowy opis przedmiotu zamówienia zawarty jest w Załączniku nr 3 do </w:t>
      </w:r>
      <w:r w:rsidRPr="006C670B">
        <w:rPr>
          <w:rFonts w:asciiTheme="majorHAnsi" w:hAnsiTheme="majorHAnsi" w:cstheme="majorHAnsi"/>
          <w:sz w:val="22"/>
        </w:rPr>
        <w:t xml:space="preserve">SWZ </w:t>
      </w:r>
      <w:r w:rsidR="006570C1" w:rsidRPr="006C670B">
        <w:rPr>
          <w:rFonts w:asciiTheme="majorHAnsi" w:hAnsiTheme="majorHAnsi" w:cstheme="majorHAnsi"/>
          <w:i/>
          <w:sz w:val="22"/>
        </w:rPr>
        <w:t>O</w:t>
      </w:r>
      <w:r w:rsidRPr="005237D4">
        <w:rPr>
          <w:rFonts w:asciiTheme="majorHAnsi" w:hAnsiTheme="majorHAnsi" w:cstheme="majorHAnsi"/>
          <w:i/>
          <w:sz w:val="22"/>
        </w:rPr>
        <w:t>pis przedmiotu zamówienia</w:t>
      </w:r>
      <w:r w:rsidRPr="005237D4">
        <w:rPr>
          <w:rFonts w:asciiTheme="majorHAnsi" w:hAnsiTheme="majorHAnsi" w:cstheme="majorHAnsi"/>
          <w:sz w:val="22"/>
        </w:rPr>
        <w:t xml:space="preserve"> </w:t>
      </w:r>
      <w:r w:rsidRPr="00E129BB">
        <w:rPr>
          <w:rFonts w:asciiTheme="majorHAnsi" w:hAnsiTheme="majorHAnsi" w:cstheme="majorHAnsi"/>
          <w:sz w:val="22"/>
        </w:rPr>
        <w:t xml:space="preserve">oraz </w:t>
      </w:r>
      <w:r w:rsidR="00477874" w:rsidRPr="00E129BB">
        <w:rPr>
          <w:rFonts w:asciiTheme="majorHAnsi" w:hAnsiTheme="majorHAnsi" w:cstheme="majorHAnsi"/>
          <w:sz w:val="22"/>
        </w:rPr>
        <w:t xml:space="preserve">załączniku nr </w:t>
      </w:r>
      <w:r w:rsidRPr="00E129BB">
        <w:rPr>
          <w:rFonts w:asciiTheme="majorHAnsi" w:hAnsiTheme="majorHAnsi" w:cstheme="majorHAnsi"/>
          <w:sz w:val="22"/>
        </w:rPr>
        <w:t xml:space="preserve">4 do SWZ </w:t>
      </w:r>
      <w:r w:rsidRPr="00E129BB">
        <w:rPr>
          <w:rFonts w:asciiTheme="majorHAnsi" w:hAnsiTheme="majorHAnsi" w:cstheme="majorHAnsi"/>
          <w:i/>
          <w:sz w:val="22"/>
        </w:rPr>
        <w:t>Projekt umowy.</w:t>
      </w:r>
    </w:p>
    <w:p w14:paraId="0B61C63B" w14:textId="3E249A2E" w:rsidR="00F13F00" w:rsidRPr="005237D4" w:rsidRDefault="00F13F00" w:rsidP="00422D2E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Dostarczenie</w:t>
      </w:r>
      <w:r w:rsidR="00CF3030" w:rsidRPr="005237D4">
        <w:rPr>
          <w:rFonts w:asciiTheme="majorHAnsi" w:hAnsiTheme="majorHAnsi" w:cstheme="majorHAnsi"/>
          <w:sz w:val="22"/>
        </w:rPr>
        <w:t xml:space="preserve"> </w:t>
      </w:r>
      <w:r w:rsidR="00ED78BD" w:rsidRPr="00A51C0A">
        <w:rPr>
          <w:rFonts w:asciiTheme="majorHAnsi" w:hAnsiTheme="majorHAnsi" w:cstheme="majorHAnsi"/>
          <w:sz w:val="22"/>
        </w:rPr>
        <w:t xml:space="preserve">przedmiotu zamówienia </w:t>
      </w:r>
      <w:r w:rsidRPr="005237D4">
        <w:rPr>
          <w:rFonts w:asciiTheme="majorHAnsi" w:hAnsiTheme="majorHAnsi" w:cstheme="majorHAnsi"/>
          <w:sz w:val="22"/>
        </w:rPr>
        <w:t>odbędzie się na koszt Wykonawc</w:t>
      </w:r>
      <w:r w:rsidR="00551DB6">
        <w:rPr>
          <w:rFonts w:asciiTheme="majorHAnsi" w:hAnsiTheme="majorHAnsi" w:cstheme="majorHAnsi"/>
          <w:sz w:val="22"/>
        </w:rPr>
        <w:t xml:space="preserve">y do Biura Zarządzania Kryzysowego Urzędu Miejskiego w Białymstoku przy ul. Słonimskiej 2/2, </w:t>
      </w:r>
      <w:r w:rsidRPr="005237D4">
        <w:rPr>
          <w:rFonts w:asciiTheme="majorHAnsi" w:hAnsiTheme="majorHAnsi" w:cstheme="majorHAnsi"/>
          <w:sz w:val="22"/>
        </w:rPr>
        <w:t xml:space="preserve"> gdzie będzie miało miejsce protokolarne przekazanie </w:t>
      </w:r>
      <w:r w:rsidR="00E129BB" w:rsidRPr="00A51C0A">
        <w:rPr>
          <w:rFonts w:asciiTheme="majorHAnsi" w:hAnsiTheme="majorHAnsi" w:cstheme="majorHAnsi"/>
          <w:sz w:val="22"/>
        </w:rPr>
        <w:t xml:space="preserve">przedmiotu zamówienia </w:t>
      </w:r>
      <w:r w:rsidRPr="005237D4">
        <w:rPr>
          <w:rFonts w:asciiTheme="majorHAnsi" w:hAnsiTheme="majorHAnsi" w:cstheme="majorHAnsi"/>
          <w:sz w:val="22"/>
        </w:rPr>
        <w:t>dla Zamawiającego.</w:t>
      </w:r>
    </w:p>
    <w:p w14:paraId="7583956A" w14:textId="0D1E70F9" w:rsidR="00130932" w:rsidRPr="00130932" w:rsidRDefault="007E6833" w:rsidP="00130932">
      <w:pPr>
        <w:pStyle w:val="Akapitzlist"/>
        <w:numPr>
          <w:ilvl w:val="0"/>
          <w:numId w:val="41"/>
        </w:numPr>
        <w:spacing w:before="120" w:after="120" w:line="259" w:lineRule="auto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Wykonawca udzieli, licząc od daty przejęcia dostawy przez Zamawiającego protokołem zdawczo-odbiorczym</w:t>
      </w:r>
      <w:r w:rsidR="00106A96" w:rsidRPr="005237D4">
        <w:rPr>
          <w:rFonts w:asciiTheme="majorHAnsi" w:hAnsiTheme="majorHAnsi" w:cstheme="majorHAnsi"/>
          <w:sz w:val="22"/>
        </w:rPr>
        <w:t xml:space="preserve"> </w:t>
      </w:r>
      <w:r w:rsidRPr="005237D4">
        <w:rPr>
          <w:rFonts w:asciiTheme="majorHAnsi" w:hAnsiTheme="majorHAnsi" w:cstheme="majorHAnsi"/>
          <w:sz w:val="22"/>
        </w:rPr>
        <w:t>minimum 24-miesiecznej gwarancji</w:t>
      </w:r>
      <w:r w:rsidR="00130932">
        <w:rPr>
          <w:rFonts w:asciiTheme="majorHAnsi" w:hAnsiTheme="majorHAnsi" w:cstheme="majorHAnsi"/>
          <w:sz w:val="22"/>
        </w:rPr>
        <w:t>.</w:t>
      </w:r>
    </w:p>
    <w:p w14:paraId="1965333C" w14:textId="0F9CC703" w:rsidR="007D340D" w:rsidRPr="005237D4" w:rsidRDefault="007D340D" w:rsidP="00CD7549">
      <w:pPr>
        <w:numPr>
          <w:ilvl w:val="0"/>
          <w:numId w:val="41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eastAsia="Times New Roman" w:hAnsiTheme="majorHAnsi" w:cstheme="majorHAnsi"/>
          <w:b/>
          <w:sz w:val="22"/>
          <w:lang w:eastAsia="pl-PL"/>
        </w:rPr>
        <w:t>Nazwa i kod zgodnie z</w:t>
      </w:r>
      <w:r w:rsidR="00E166A7" w:rsidRPr="005237D4">
        <w:rPr>
          <w:rFonts w:asciiTheme="majorHAnsi" w:eastAsia="Times New Roman" w:hAnsiTheme="majorHAnsi" w:cstheme="majorHAnsi"/>
          <w:b/>
          <w:sz w:val="22"/>
          <w:lang w:eastAsia="pl-PL"/>
        </w:rPr>
        <w:t xml:space="preserve">e wspólnym słownikiem zamówień </w:t>
      </w:r>
      <w:r w:rsidRPr="005237D4">
        <w:rPr>
          <w:rFonts w:asciiTheme="majorHAnsi" w:eastAsia="Times New Roman" w:hAnsiTheme="majorHAnsi" w:cstheme="majorHAnsi"/>
          <w:b/>
          <w:sz w:val="22"/>
          <w:lang w:eastAsia="pl-PL"/>
        </w:rPr>
        <w:t>(CPV):</w:t>
      </w:r>
    </w:p>
    <w:p w14:paraId="7DBC0B30" w14:textId="2BB3401E" w:rsidR="009E3B0B" w:rsidRPr="009E3B0B" w:rsidRDefault="00DB7AC2" w:rsidP="00FA4A76">
      <w:pPr>
        <w:pStyle w:val="Akapitzlist"/>
        <w:widowControl w:val="0"/>
        <w:autoSpaceDE w:val="0"/>
        <w:autoSpaceDN w:val="0"/>
        <w:ind w:left="36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sz w:val="22"/>
        </w:rPr>
        <w:t>33192160-1</w:t>
      </w:r>
      <w:r w:rsidRPr="009E3B0B">
        <w:rPr>
          <w:rFonts w:asciiTheme="majorHAnsi" w:hAnsiTheme="majorHAnsi" w:cstheme="majorHAnsi"/>
          <w:sz w:val="22"/>
        </w:rPr>
        <w:t xml:space="preserve"> </w:t>
      </w:r>
      <w:r>
        <w:rPr>
          <w:rFonts w:asciiTheme="majorHAnsi" w:hAnsiTheme="majorHAnsi" w:cstheme="majorHAnsi"/>
          <w:sz w:val="22"/>
        </w:rPr>
        <w:t xml:space="preserve"> </w:t>
      </w:r>
      <w:r w:rsidR="00DE0F19">
        <w:rPr>
          <w:rFonts w:asciiTheme="majorHAnsi" w:hAnsiTheme="majorHAnsi" w:cstheme="majorHAnsi"/>
          <w:sz w:val="22"/>
        </w:rPr>
        <w:t>nosze</w:t>
      </w:r>
      <w:r w:rsidR="009E3B0B" w:rsidRPr="009E3B0B">
        <w:rPr>
          <w:rFonts w:asciiTheme="majorHAnsi" w:hAnsiTheme="majorHAnsi" w:cstheme="majorHAnsi"/>
          <w:sz w:val="22"/>
        </w:rPr>
        <w:t>.</w:t>
      </w:r>
    </w:p>
    <w:p w14:paraId="4C63C015" w14:textId="091ECD71" w:rsidR="007D340D" w:rsidRPr="005237D4" w:rsidRDefault="007D340D" w:rsidP="00CD7549">
      <w:pPr>
        <w:pStyle w:val="Akapitzlist"/>
        <w:widowControl w:val="0"/>
        <w:numPr>
          <w:ilvl w:val="0"/>
          <w:numId w:val="41"/>
        </w:numPr>
        <w:autoSpaceDE w:val="0"/>
        <w:autoSpaceDN w:val="0"/>
        <w:jc w:val="both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>Rozwiązania równoważne</w:t>
      </w:r>
    </w:p>
    <w:p w14:paraId="29CCD533" w14:textId="169B6D10" w:rsidR="007D340D" w:rsidRPr="005237D4" w:rsidRDefault="007D340D" w:rsidP="00CD7549">
      <w:pPr>
        <w:pStyle w:val="Akapitzlist"/>
        <w:numPr>
          <w:ilvl w:val="1"/>
          <w:numId w:val="40"/>
        </w:numPr>
        <w:ind w:left="709" w:hanging="283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W przypadku, gdy w opisie przedmiotu zamówienia zawarto znaki towarowe, patenty </w:t>
      </w:r>
      <w:r w:rsidR="005C69B4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>lub pochodzenie, źródło lub szczególny proces, który charakteryzuje produkty lub usługi dostarczane przez konkretnego Wykonawcę, Zamawiający wskazuje kryteria stosowane w celu oceny równoważności – nie dotyczy.</w:t>
      </w:r>
    </w:p>
    <w:p w14:paraId="321BE1C4" w14:textId="61F4EB5B" w:rsidR="007D340D" w:rsidRPr="005237D4" w:rsidRDefault="007D340D" w:rsidP="00CD7549">
      <w:pPr>
        <w:pStyle w:val="Akapitzlist"/>
        <w:numPr>
          <w:ilvl w:val="1"/>
          <w:numId w:val="40"/>
        </w:numPr>
        <w:ind w:left="709" w:hanging="283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lastRenderedPageBreak/>
        <w:t xml:space="preserve">W przypadku, gdy opis przedmiotu zamówienia odnosi się do norm, ocen technicznych, specyfikacji technicznych i systemów referencji technicznych, o których mowa w art. 101 ust. 1 pkt 2 oraz ust. 3 ustawy </w:t>
      </w:r>
      <w:proofErr w:type="spellStart"/>
      <w:r w:rsidRPr="005237D4">
        <w:rPr>
          <w:rFonts w:asciiTheme="majorHAnsi" w:hAnsiTheme="majorHAnsi" w:cstheme="majorHAnsi"/>
          <w:sz w:val="22"/>
        </w:rPr>
        <w:t>Pzp</w:t>
      </w:r>
      <w:proofErr w:type="spellEnd"/>
      <w:r w:rsidRPr="005237D4">
        <w:rPr>
          <w:rFonts w:asciiTheme="majorHAnsi" w:hAnsiTheme="majorHAnsi" w:cstheme="majorHAnsi"/>
          <w:sz w:val="22"/>
        </w:rPr>
        <w:t xml:space="preserve">, Zamawiający dopuszcza rozwiązania równoważne opisywanym.  </w:t>
      </w:r>
    </w:p>
    <w:p w14:paraId="72B0E6AE" w14:textId="63B3B49C" w:rsidR="007D340D" w:rsidRPr="005237D4" w:rsidRDefault="007D340D" w:rsidP="00CD7549">
      <w:pPr>
        <w:pStyle w:val="Akapitzlist"/>
        <w:numPr>
          <w:ilvl w:val="1"/>
          <w:numId w:val="40"/>
        </w:numPr>
        <w:ind w:left="709" w:hanging="283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Wykonawca zobowiązany jest udowodnić w ofercie, w szczególności za pomocą przedmiotowych środków dowodowych, o których mowa w art. 104–106 ustawy </w:t>
      </w:r>
      <w:proofErr w:type="spellStart"/>
      <w:r w:rsidRPr="005237D4">
        <w:rPr>
          <w:rFonts w:asciiTheme="majorHAnsi" w:hAnsiTheme="majorHAnsi" w:cstheme="majorHAnsi"/>
          <w:sz w:val="22"/>
        </w:rPr>
        <w:t>Pzp</w:t>
      </w:r>
      <w:proofErr w:type="spellEnd"/>
      <w:r w:rsidRPr="005237D4">
        <w:rPr>
          <w:rFonts w:asciiTheme="majorHAnsi" w:hAnsiTheme="majorHAnsi" w:cstheme="majorHAnsi"/>
          <w:sz w:val="22"/>
        </w:rPr>
        <w:t xml:space="preserve">, </w:t>
      </w:r>
      <w:r w:rsidR="005C69B4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 xml:space="preserve">że proponowane rozwiązania w równoważnym stopniu spełniają wymagania określone w opisie przedmiotu zamówienia. </w:t>
      </w:r>
    </w:p>
    <w:p w14:paraId="078E902F" w14:textId="0024AE8D" w:rsidR="007D340D" w:rsidRPr="005237D4" w:rsidRDefault="007D340D" w:rsidP="00CD7549">
      <w:pPr>
        <w:pStyle w:val="Akapitzlist"/>
        <w:numPr>
          <w:ilvl w:val="1"/>
          <w:numId w:val="40"/>
        </w:numPr>
        <w:ind w:left="709" w:hanging="283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W przypadku gdy opis przedmiotu zamówienia odnosi się do wymagań dotyczących wydajności lub funkcjonalności, o których mowa w art. 101 ust. 1 pkt 1 ustawy </w:t>
      </w:r>
      <w:proofErr w:type="spellStart"/>
      <w:r w:rsidRPr="005237D4">
        <w:rPr>
          <w:rFonts w:asciiTheme="majorHAnsi" w:hAnsiTheme="majorHAnsi" w:cstheme="majorHAnsi"/>
          <w:sz w:val="22"/>
        </w:rPr>
        <w:t>Pzp</w:t>
      </w:r>
      <w:proofErr w:type="spellEnd"/>
      <w:r w:rsidRPr="005237D4">
        <w:rPr>
          <w:rFonts w:asciiTheme="majorHAnsi" w:hAnsiTheme="majorHAnsi" w:cstheme="majorHAnsi"/>
          <w:sz w:val="22"/>
        </w:rPr>
        <w:t>, Wykonawca zobowiązany jest udowodnić w ofercie, w szczególności za pomocą przedmiotowych</w:t>
      </w:r>
      <w:r w:rsidR="003E6A57" w:rsidRPr="005237D4">
        <w:rPr>
          <w:rFonts w:asciiTheme="majorHAnsi" w:hAnsiTheme="majorHAnsi" w:cstheme="majorHAnsi"/>
          <w:sz w:val="22"/>
        </w:rPr>
        <w:t xml:space="preserve"> </w:t>
      </w:r>
      <w:r w:rsidRPr="005237D4">
        <w:rPr>
          <w:rFonts w:asciiTheme="majorHAnsi" w:hAnsiTheme="majorHAnsi" w:cstheme="majorHAnsi"/>
          <w:sz w:val="22"/>
        </w:rPr>
        <w:t>środków</w:t>
      </w:r>
      <w:r w:rsidR="003E6A57" w:rsidRPr="005237D4">
        <w:rPr>
          <w:rFonts w:asciiTheme="majorHAnsi" w:hAnsiTheme="majorHAnsi" w:cstheme="majorHAnsi"/>
          <w:sz w:val="22"/>
        </w:rPr>
        <w:t xml:space="preserve"> </w:t>
      </w:r>
      <w:r w:rsidR="00E166A7" w:rsidRPr="005237D4">
        <w:rPr>
          <w:rFonts w:asciiTheme="majorHAnsi" w:hAnsiTheme="majorHAnsi" w:cstheme="majorHAnsi"/>
          <w:sz w:val="22"/>
        </w:rPr>
        <w:t xml:space="preserve">dowodowych, </w:t>
      </w:r>
      <w:r w:rsidRPr="005237D4">
        <w:rPr>
          <w:rFonts w:asciiTheme="majorHAnsi" w:hAnsiTheme="majorHAnsi" w:cstheme="majorHAnsi"/>
          <w:sz w:val="22"/>
        </w:rPr>
        <w:t xml:space="preserve">o których mowa w art. 104–106 ustawy </w:t>
      </w:r>
      <w:proofErr w:type="spellStart"/>
      <w:r w:rsidRPr="005237D4">
        <w:rPr>
          <w:rFonts w:asciiTheme="majorHAnsi" w:hAnsiTheme="majorHAnsi" w:cstheme="majorHAnsi"/>
          <w:sz w:val="22"/>
        </w:rPr>
        <w:t>Pzp</w:t>
      </w:r>
      <w:proofErr w:type="spellEnd"/>
      <w:r w:rsidRPr="005237D4">
        <w:rPr>
          <w:rFonts w:asciiTheme="majorHAnsi" w:hAnsiTheme="majorHAnsi" w:cstheme="majorHAnsi"/>
          <w:sz w:val="22"/>
        </w:rPr>
        <w:t xml:space="preserve">, że obiekt budowlany, dostawa </w:t>
      </w:r>
      <w:r w:rsidR="005C69B4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>lub usługa, spełniają wymagania dotyczące wydajności lub funkcjonalności określone przez Zamawiającego.</w:t>
      </w:r>
    </w:p>
    <w:p w14:paraId="109754B0" w14:textId="14739751" w:rsidR="004F644D" w:rsidRPr="005237D4" w:rsidRDefault="0060435F" w:rsidP="004F644D">
      <w:pPr>
        <w:pStyle w:val="Akapitzlist"/>
        <w:widowControl w:val="0"/>
        <w:numPr>
          <w:ilvl w:val="0"/>
          <w:numId w:val="41"/>
        </w:numPr>
        <w:autoSpaceDE w:val="0"/>
        <w:autoSpaceDN w:val="0"/>
        <w:jc w:val="both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 xml:space="preserve">Wymagania w zakresie zatrudnienia na podstawie stosunku pracy: </w:t>
      </w:r>
      <w:permStart w:id="327244492" w:edGrp="everyone"/>
      <w:r w:rsidR="00BD5D3B" w:rsidRPr="005237D4">
        <w:rPr>
          <w:rFonts w:asciiTheme="majorHAnsi" w:hAnsiTheme="majorHAnsi" w:cstheme="majorHAnsi"/>
          <w:b/>
          <w:bCs/>
          <w:sz w:val="22"/>
        </w:rPr>
        <w:t>n</w:t>
      </w:r>
      <w:r w:rsidRPr="005237D4">
        <w:rPr>
          <w:rFonts w:asciiTheme="majorHAnsi" w:hAnsiTheme="majorHAnsi" w:cstheme="majorHAnsi"/>
          <w:b/>
          <w:bCs/>
          <w:sz w:val="22"/>
        </w:rPr>
        <w:t>ie dotyczy.</w:t>
      </w:r>
      <w:r w:rsidRPr="005237D4">
        <w:rPr>
          <w:rFonts w:asciiTheme="majorHAnsi" w:hAnsiTheme="majorHAnsi" w:cstheme="majorHAnsi"/>
          <w:bCs/>
          <w:sz w:val="22"/>
        </w:rPr>
        <w:t xml:space="preserve"> </w:t>
      </w:r>
      <w:permEnd w:id="327244492"/>
    </w:p>
    <w:p w14:paraId="310C8E25" w14:textId="77777777" w:rsidR="004F644D" w:rsidRPr="005237D4" w:rsidRDefault="004F644D" w:rsidP="004F644D">
      <w:pPr>
        <w:pStyle w:val="Nagwek10"/>
        <w:numPr>
          <w:ilvl w:val="0"/>
          <w:numId w:val="0"/>
        </w:numPr>
        <w:spacing w:before="0"/>
        <w:jc w:val="both"/>
        <w:rPr>
          <w:rFonts w:cstheme="majorHAnsi"/>
          <w:szCs w:val="22"/>
        </w:rPr>
      </w:pPr>
    </w:p>
    <w:p w14:paraId="5565650F" w14:textId="6F510FFF" w:rsidR="0060435F" w:rsidRPr="005237D4" w:rsidRDefault="0060435F" w:rsidP="004F644D">
      <w:pPr>
        <w:pStyle w:val="Nagwek10"/>
        <w:spacing w:before="0"/>
        <w:jc w:val="both"/>
        <w:rPr>
          <w:rFonts w:cstheme="majorHAnsi"/>
          <w:szCs w:val="22"/>
        </w:rPr>
      </w:pPr>
      <w:r w:rsidRPr="005237D4">
        <w:rPr>
          <w:rFonts w:cstheme="majorHAnsi"/>
          <w:szCs w:val="22"/>
        </w:rPr>
        <w:t>TERMIN WYKONANIA ZAMÓWIENIA</w:t>
      </w:r>
      <w:r w:rsidRPr="00130932">
        <w:rPr>
          <w:rFonts w:cstheme="majorHAnsi"/>
          <w:szCs w:val="22"/>
        </w:rPr>
        <w:t>:</w:t>
      </w:r>
      <w:r w:rsidR="00166803" w:rsidRPr="00130932">
        <w:rPr>
          <w:rFonts w:cstheme="majorHAnsi"/>
          <w:szCs w:val="22"/>
        </w:rPr>
        <w:t xml:space="preserve"> </w:t>
      </w:r>
      <w:r w:rsidR="00BC3657" w:rsidRPr="00E0644C">
        <w:rPr>
          <w:rFonts w:cstheme="majorHAnsi"/>
          <w:szCs w:val="22"/>
        </w:rPr>
        <w:t xml:space="preserve">do </w:t>
      </w:r>
      <w:r w:rsidR="006C68DB" w:rsidRPr="00E0644C">
        <w:rPr>
          <w:rFonts w:cstheme="majorHAnsi"/>
          <w:szCs w:val="22"/>
        </w:rPr>
        <w:t>90 dni od dnia podpisania umowy.</w:t>
      </w:r>
    </w:p>
    <w:p w14:paraId="19AE8CCF" w14:textId="77777777" w:rsidR="00A72BA6" w:rsidRPr="005237D4" w:rsidRDefault="00A72BA6" w:rsidP="00F210EB">
      <w:pPr>
        <w:pStyle w:val="Nagwek10"/>
        <w:jc w:val="both"/>
        <w:rPr>
          <w:rFonts w:cstheme="majorHAnsi"/>
          <w:szCs w:val="22"/>
        </w:rPr>
      </w:pPr>
      <w:r w:rsidRPr="005237D4">
        <w:rPr>
          <w:rFonts w:cstheme="majorHAnsi"/>
          <w:szCs w:val="22"/>
        </w:rPr>
        <w:t>WARUNKI UDZIAŁU W POSTĘPOWANIU:</w:t>
      </w:r>
    </w:p>
    <w:p w14:paraId="585C993F" w14:textId="77777777" w:rsidR="00A72BA6" w:rsidRPr="005237D4" w:rsidRDefault="0063134B" w:rsidP="005C69B4">
      <w:pPr>
        <w:jc w:val="both"/>
        <w:rPr>
          <w:rFonts w:asciiTheme="majorHAnsi" w:hAnsiTheme="majorHAnsi" w:cstheme="majorHAnsi"/>
          <w:bCs/>
          <w:sz w:val="22"/>
        </w:rPr>
      </w:pPr>
      <w:r w:rsidRPr="005237D4">
        <w:rPr>
          <w:rFonts w:asciiTheme="majorHAnsi" w:eastAsiaTheme="majorEastAsia" w:hAnsiTheme="majorHAnsi" w:cstheme="majorHAnsi"/>
          <w:sz w:val="22"/>
        </w:rPr>
        <w:t>Zamawiający określa warunki udziału w postępowaniu dotyczące</w:t>
      </w:r>
      <w:r w:rsidRPr="005237D4">
        <w:rPr>
          <w:rFonts w:asciiTheme="majorHAnsi" w:hAnsiTheme="majorHAnsi" w:cstheme="majorHAnsi"/>
          <w:bCs/>
          <w:sz w:val="22"/>
        </w:rPr>
        <w:t>:</w:t>
      </w:r>
    </w:p>
    <w:p w14:paraId="736FF1A1" w14:textId="77777777" w:rsidR="0063134B" w:rsidRPr="005237D4" w:rsidRDefault="0063134B" w:rsidP="00CD7549">
      <w:pPr>
        <w:pStyle w:val="Akapitzlist"/>
        <w:numPr>
          <w:ilvl w:val="0"/>
          <w:numId w:val="33"/>
        </w:numPr>
        <w:jc w:val="both"/>
        <w:rPr>
          <w:rFonts w:asciiTheme="majorHAnsi" w:hAnsiTheme="majorHAnsi" w:cstheme="majorHAnsi"/>
          <w:bCs/>
          <w:sz w:val="22"/>
        </w:rPr>
      </w:pPr>
      <w:r w:rsidRPr="005237D4">
        <w:rPr>
          <w:rFonts w:asciiTheme="majorHAnsi" w:eastAsiaTheme="majorEastAsia" w:hAnsiTheme="majorHAnsi" w:cstheme="majorHAnsi"/>
          <w:sz w:val="22"/>
        </w:rPr>
        <w:t xml:space="preserve">zdolności do występowania w obrocie gospodarczym – </w:t>
      </w:r>
      <w:permStart w:id="1834289761" w:edGrp="everyone"/>
      <w:r w:rsidRPr="005237D4">
        <w:rPr>
          <w:rFonts w:asciiTheme="majorHAnsi" w:eastAsiaTheme="majorEastAsia" w:hAnsiTheme="majorHAnsi" w:cstheme="majorHAnsi"/>
          <w:i/>
          <w:sz w:val="22"/>
        </w:rPr>
        <w:t>nie dotyczy</w:t>
      </w:r>
      <w:permEnd w:id="1834289761"/>
      <w:r w:rsidRPr="005237D4">
        <w:rPr>
          <w:rFonts w:asciiTheme="majorHAnsi" w:eastAsiaTheme="majorEastAsia" w:hAnsiTheme="majorHAnsi" w:cstheme="majorHAnsi"/>
          <w:i/>
          <w:sz w:val="22"/>
        </w:rPr>
        <w:t>,</w:t>
      </w:r>
    </w:p>
    <w:p w14:paraId="2895B556" w14:textId="3D82155B" w:rsidR="0063134B" w:rsidRPr="005237D4" w:rsidRDefault="0063134B" w:rsidP="00CD7549">
      <w:pPr>
        <w:pStyle w:val="Akapitzlist"/>
        <w:numPr>
          <w:ilvl w:val="0"/>
          <w:numId w:val="33"/>
        </w:numPr>
        <w:jc w:val="both"/>
        <w:rPr>
          <w:rFonts w:asciiTheme="majorHAnsi" w:hAnsiTheme="majorHAnsi" w:cstheme="majorHAnsi"/>
          <w:bCs/>
          <w:sz w:val="22"/>
        </w:rPr>
      </w:pPr>
      <w:r w:rsidRPr="005237D4">
        <w:rPr>
          <w:rFonts w:asciiTheme="majorHAnsi" w:eastAsiaTheme="majorEastAsia" w:hAnsiTheme="majorHAnsi" w:cstheme="majorHAnsi"/>
          <w:sz w:val="22"/>
        </w:rPr>
        <w:t xml:space="preserve">uprawnień do prowadzenia określonej działalności gospodarczej lub zawodowej, </w:t>
      </w:r>
      <w:r w:rsidR="005C69B4" w:rsidRPr="005237D4">
        <w:rPr>
          <w:rFonts w:asciiTheme="majorHAnsi" w:eastAsiaTheme="majorEastAsia" w:hAnsiTheme="majorHAnsi" w:cstheme="majorHAnsi"/>
          <w:sz w:val="22"/>
        </w:rPr>
        <w:t>o ile</w:t>
      </w:r>
      <w:r w:rsidRPr="005237D4">
        <w:rPr>
          <w:rFonts w:asciiTheme="majorHAnsi" w:eastAsiaTheme="majorEastAsia" w:hAnsiTheme="majorHAnsi" w:cstheme="majorHAnsi"/>
          <w:sz w:val="22"/>
        </w:rPr>
        <w:t xml:space="preserve"> wynika </w:t>
      </w:r>
      <w:r w:rsidR="005C69B4" w:rsidRPr="005237D4">
        <w:rPr>
          <w:rFonts w:asciiTheme="majorHAnsi" w:eastAsiaTheme="majorEastAsia" w:hAnsiTheme="majorHAnsi" w:cstheme="majorHAnsi"/>
          <w:sz w:val="22"/>
        </w:rPr>
        <w:br/>
      </w:r>
      <w:r w:rsidRPr="005237D4">
        <w:rPr>
          <w:rFonts w:asciiTheme="majorHAnsi" w:eastAsiaTheme="majorEastAsia" w:hAnsiTheme="majorHAnsi" w:cstheme="majorHAnsi"/>
          <w:sz w:val="22"/>
        </w:rPr>
        <w:t xml:space="preserve">to z odrębnych przepisów – </w:t>
      </w:r>
      <w:permStart w:id="523510846" w:edGrp="everyone"/>
      <w:r w:rsidRPr="005237D4">
        <w:rPr>
          <w:rFonts w:asciiTheme="majorHAnsi" w:eastAsiaTheme="majorEastAsia" w:hAnsiTheme="majorHAnsi" w:cstheme="majorHAnsi"/>
          <w:i/>
          <w:sz w:val="22"/>
        </w:rPr>
        <w:t>nie dotyczy</w:t>
      </w:r>
      <w:permEnd w:id="523510846"/>
      <w:r w:rsidRPr="005237D4">
        <w:rPr>
          <w:rFonts w:asciiTheme="majorHAnsi" w:eastAsiaTheme="majorEastAsia" w:hAnsiTheme="majorHAnsi" w:cstheme="majorHAnsi"/>
          <w:i/>
          <w:sz w:val="22"/>
        </w:rPr>
        <w:t>,</w:t>
      </w:r>
    </w:p>
    <w:p w14:paraId="445D46A1" w14:textId="53005F09" w:rsidR="0063134B" w:rsidRPr="005237D4" w:rsidRDefault="00A72BA6" w:rsidP="00CD7549">
      <w:pPr>
        <w:pStyle w:val="Akapitzlist"/>
        <w:numPr>
          <w:ilvl w:val="0"/>
          <w:numId w:val="33"/>
        </w:numPr>
        <w:jc w:val="both"/>
        <w:rPr>
          <w:rFonts w:asciiTheme="majorHAnsi" w:hAnsiTheme="majorHAnsi" w:cstheme="majorHAnsi"/>
          <w:bCs/>
          <w:sz w:val="22"/>
        </w:rPr>
      </w:pPr>
      <w:r w:rsidRPr="005237D4">
        <w:rPr>
          <w:rFonts w:asciiTheme="majorHAnsi" w:hAnsiTheme="majorHAnsi" w:cstheme="majorHAnsi"/>
          <w:bCs/>
          <w:sz w:val="22"/>
        </w:rPr>
        <w:t>sytuacji ekonomicznej lub finansowej</w:t>
      </w:r>
      <w:permStart w:id="2104838745" w:edGrp="everyone"/>
      <w:r w:rsidR="00D05968" w:rsidRPr="005237D4">
        <w:rPr>
          <w:rFonts w:asciiTheme="majorHAnsi" w:hAnsiTheme="majorHAnsi" w:cstheme="majorHAnsi"/>
          <w:b/>
          <w:bCs/>
          <w:sz w:val="22"/>
        </w:rPr>
        <w:t xml:space="preserve"> </w:t>
      </w:r>
      <w:r w:rsidR="00D05968" w:rsidRPr="005237D4">
        <w:rPr>
          <w:rFonts w:asciiTheme="majorHAnsi" w:hAnsiTheme="majorHAnsi" w:cstheme="majorHAnsi"/>
          <w:bCs/>
          <w:sz w:val="22"/>
        </w:rPr>
        <w:t>–</w:t>
      </w:r>
      <w:r w:rsidR="00D05968" w:rsidRPr="005237D4">
        <w:rPr>
          <w:rFonts w:asciiTheme="majorHAnsi" w:hAnsiTheme="majorHAnsi" w:cstheme="majorHAnsi"/>
          <w:b/>
          <w:bCs/>
          <w:sz w:val="22"/>
        </w:rPr>
        <w:t xml:space="preserve"> </w:t>
      </w:r>
      <w:r w:rsidR="00D05968" w:rsidRPr="005237D4">
        <w:rPr>
          <w:rFonts w:asciiTheme="majorHAnsi" w:hAnsiTheme="majorHAnsi" w:cstheme="majorHAnsi"/>
          <w:bCs/>
          <w:i/>
          <w:sz w:val="22"/>
        </w:rPr>
        <w:t>nie dotyczy</w:t>
      </w:r>
      <w:r w:rsidR="00B83296" w:rsidRPr="005237D4">
        <w:rPr>
          <w:rFonts w:asciiTheme="majorHAnsi" w:hAnsiTheme="majorHAnsi" w:cstheme="majorHAnsi"/>
          <w:bCs/>
          <w:i/>
          <w:sz w:val="22"/>
        </w:rPr>
        <w:t>,</w:t>
      </w:r>
    </w:p>
    <w:permEnd w:id="2104838745"/>
    <w:p w14:paraId="44546465" w14:textId="0E798574" w:rsidR="002B422B" w:rsidRPr="005237D4" w:rsidRDefault="00A72BA6" w:rsidP="00CD7549">
      <w:pPr>
        <w:pStyle w:val="Akapitzlist"/>
        <w:numPr>
          <w:ilvl w:val="0"/>
          <w:numId w:val="33"/>
        </w:numPr>
        <w:jc w:val="both"/>
        <w:rPr>
          <w:rFonts w:asciiTheme="majorHAnsi" w:hAnsiTheme="majorHAnsi" w:cstheme="majorHAnsi"/>
          <w:bCs/>
          <w:sz w:val="22"/>
        </w:rPr>
      </w:pPr>
      <w:r w:rsidRPr="005237D4">
        <w:rPr>
          <w:rFonts w:asciiTheme="majorHAnsi" w:hAnsiTheme="majorHAnsi" w:cstheme="majorHAnsi"/>
          <w:bCs/>
          <w:sz w:val="22"/>
        </w:rPr>
        <w:t>zdolności technicznej lub zawodowej</w:t>
      </w:r>
      <w:permStart w:id="1850095618" w:edGrp="everyone"/>
      <w:r w:rsidR="009F59F1" w:rsidRPr="005237D4">
        <w:rPr>
          <w:rFonts w:asciiTheme="majorHAnsi" w:hAnsiTheme="majorHAnsi" w:cstheme="majorHAnsi"/>
          <w:bCs/>
          <w:sz w:val="22"/>
        </w:rPr>
        <w:t xml:space="preserve"> </w:t>
      </w:r>
      <w:r w:rsidR="009F59F1" w:rsidRPr="005237D4">
        <w:rPr>
          <w:rFonts w:asciiTheme="majorHAnsi" w:eastAsiaTheme="majorEastAsia" w:hAnsiTheme="majorHAnsi" w:cstheme="majorHAnsi"/>
          <w:sz w:val="22"/>
        </w:rPr>
        <w:t xml:space="preserve">– </w:t>
      </w:r>
      <w:r w:rsidR="00693C06" w:rsidRPr="005237D4">
        <w:rPr>
          <w:rFonts w:asciiTheme="majorHAnsi" w:hAnsiTheme="majorHAnsi" w:cstheme="majorHAnsi"/>
          <w:bCs/>
          <w:sz w:val="22"/>
        </w:rPr>
        <w:t>nie dotyczy</w:t>
      </w:r>
      <w:r w:rsidR="002B422B" w:rsidRPr="005237D4">
        <w:rPr>
          <w:rFonts w:asciiTheme="majorHAnsi" w:hAnsiTheme="majorHAnsi" w:cstheme="majorHAnsi"/>
          <w:bCs/>
          <w:sz w:val="22"/>
        </w:rPr>
        <w:t>.</w:t>
      </w:r>
    </w:p>
    <w:permEnd w:id="1850095618"/>
    <w:p w14:paraId="51271ACC" w14:textId="14FCDF04" w:rsidR="00A72BA6" w:rsidRPr="005237D4" w:rsidRDefault="00A72BA6" w:rsidP="00F210EB">
      <w:pPr>
        <w:pStyle w:val="Nagwek10"/>
        <w:jc w:val="both"/>
        <w:rPr>
          <w:rFonts w:cstheme="majorHAnsi"/>
          <w:szCs w:val="22"/>
        </w:rPr>
      </w:pPr>
      <w:r w:rsidRPr="005237D4">
        <w:rPr>
          <w:rFonts w:eastAsia="Times New Roman" w:cstheme="majorHAnsi"/>
          <w:szCs w:val="22"/>
          <w:lang w:eastAsia="pl-PL"/>
        </w:rPr>
        <w:t>PODSTAWY WYKLUCZENIA:</w:t>
      </w:r>
    </w:p>
    <w:p w14:paraId="643BF626" w14:textId="2CAD0832" w:rsidR="00A72BA6" w:rsidRPr="005237D4" w:rsidRDefault="00A72BA6" w:rsidP="00CD7549">
      <w:pPr>
        <w:pStyle w:val="Akapitzlist"/>
        <w:numPr>
          <w:ilvl w:val="3"/>
          <w:numId w:val="4"/>
        </w:numPr>
        <w:ind w:left="284"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Z postępowania wyklucza się Wykonawców w przypadkach określonych w art. </w:t>
      </w:r>
      <w:r w:rsidR="00CA213A"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108 </w:t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ust. 1 ustawy </w:t>
      </w:r>
      <w:proofErr w:type="spellStart"/>
      <w:r w:rsidRPr="005237D4">
        <w:rPr>
          <w:rFonts w:asciiTheme="majorHAnsi" w:eastAsia="Times New Roman" w:hAnsiTheme="majorHAnsi" w:cstheme="majorHAnsi"/>
          <w:sz w:val="22"/>
          <w:lang w:eastAsia="pl-PL"/>
        </w:rPr>
        <w:t>Pzp</w:t>
      </w:r>
      <w:proofErr w:type="spellEnd"/>
      <w:r w:rsidRPr="005237D4">
        <w:rPr>
          <w:rFonts w:asciiTheme="majorHAnsi" w:eastAsia="Times New Roman" w:hAnsiTheme="majorHAnsi" w:cstheme="majorHAnsi"/>
          <w:sz w:val="22"/>
          <w:lang w:eastAsia="pl-PL"/>
        </w:rPr>
        <w:t>.</w:t>
      </w:r>
    </w:p>
    <w:p w14:paraId="2F673E28" w14:textId="2CF19251" w:rsidR="005B4AA4" w:rsidRPr="005237D4" w:rsidRDefault="005B4AA4" w:rsidP="00CD7549">
      <w:pPr>
        <w:pStyle w:val="Akapitzlist"/>
        <w:numPr>
          <w:ilvl w:val="3"/>
          <w:numId w:val="4"/>
        </w:numPr>
        <w:ind w:left="284"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Zamawiający wykluczy Wykonawców na podstawie art. 7 ust. 1 ustawy z dnia 13 kwietnia 2022 r. </w:t>
      </w:r>
      <w:r w:rsidR="000245C3" w:rsidRPr="005237D4">
        <w:rPr>
          <w:rFonts w:asciiTheme="majorHAnsi" w:eastAsia="Times New Roman" w:hAnsiTheme="majorHAnsi" w:cstheme="majorHAnsi"/>
          <w:sz w:val="22"/>
          <w:lang w:eastAsia="pl-PL"/>
        </w:rPr>
        <w:br/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t>o szczególnych rozwiązaniach w zakresie przeciwdziałania wspieraniu agresji na Ukrainę oraz służących ochronie bezpieczeństwa narodowego</w:t>
      </w:r>
      <w:r w:rsidR="002B5313" w:rsidRPr="005237D4">
        <w:rPr>
          <w:rFonts w:asciiTheme="majorHAnsi" w:eastAsia="Times New Roman" w:hAnsiTheme="majorHAnsi" w:cstheme="majorHAnsi"/>
          <w:sz w:val="22"/>
          <w:lang w:eastAsia="pl-PL"/>
        </w:rPr>
        <w:t>.</w:t>
      </w:r>
      <w:r w:rsidR="00431F94"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 </w:t>
      </w:r>
    </w:p>
    <w:p w14:paraId="6B5EFB2D" w14:textId="5D50002A" w:rsidR="00A72BA6" w:rsidRPr="005237D4" w:rsidRDefault="00A72BA6" w:rsidP="00F210EB">
      <w:pPr>
        <w:pStyle w:val="Nagwek1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eastAsia="Times New Roman" w:cstheme="majorHAnsi"/>
          <w:szCs w:val="22"/>
          <w:lang w:eastAsia="pl-PL"/>
        </w:rPr>
        <w:t>W CELU POTWIERDZENIA, ŻE WYKONAWCA NIE PODLEGA WYKLUCZENIU</w:t>
      </w:r>
      <w:r w:rsidR="000755F9" w:rsidRPr="005237D4">
        <w:rPr>
          <w:rFonts w:eastAsia="Times New Roman" w:cstheme="majorHAnsi"/>
          <w:szCs w:val="22"/>
          <w:lang w:eastAsia="pl-PL"/>
        </w:rPr>
        <w:t xml:space="preserve">, </w:t>
      </w:r>
      <w:r w:rsidRPr="005237D4">
        <w:rPr>
          <w:rFonts w:eastAsia="Times New Roman" w:cstheme="majorHAnsi"/>
          <w:szCs w:val="22"/>
          <w:lang w:eastAsia="pl-PL"/>
        </w:rPr>
        <w:t xml:space="preserve">WYKONAWCA </w:t>
      </w:r>
      <w:r w:rsidR="00330096" w:rsidRPr="005237D4">
        <w:rPr>
          <w:rFonts w:eastAsia="Times New Roman" w:cstheme="majorHAnsi"/>
          <w:szCs w:val="22"/>
          <w:u w:val="single"/>
          <w:lang w:eastAsia="pl-PL"/>
        </w:rPr>
        <w:t xml:space="preserve">DOŁĄCZA </w:t>
      </w:r>
      <w:r w:rsidR="005C69B4" w:rsidRPr="005237D4">
        <w:rPr>
          <w:rFonts w:eastAsia="Times New Roman" w:cstheme="majorHAnsi"/>
          <w:szCs w:val="22"/>
          <w:u w:val="single"/>
          <w:lang w:eastAsia="pl-PL"/>
        </w:rPr>
        <w:br/>
      </w:r>
      <w:r w:rsidRPr="005237D4">
        <w:rPr>
          <w:rFonts w:eastAsia="Times New Roman" w:cstheme="majorHAnsi"/>
          <w:szCs w:val="22"/>
          <w:u w:val="single"/>
          <w:lang w:eastAsia="pl-PL"/>
        </w:rPr>
        <w:t>DO OFERTY</w:t>
      </w:r>
      <w:r w:rsidR="000575F1" w:rsidRPr="005237D4">
        <w:rPr>
          <w:rFonts w:eastAsia="Times New Roman" w:cstheme="majorHAnsi"/>
          <w:szCs w:val="22"/>
          <w:u w:val="single"/>
          <w:lang w:eastAsia="pl-PL"/>
        </w:rPr>
        <w:t>:</w:t>
      </w:r>
    </w:p>
    <w:p w14:paraId="35D6D25A" w14:textId="27DC910D" w:rsidR="00D16432" w:rsidRPr="005237D4" w:rsidRDefault="00D16432" w:rsidP="00F210EB">
      <w:pPr>
        <w:tabs>
          <w:tab w:val="left" w:pos="1843"/>
        </w:tabs>
        <w:jc w:val="both"/>
        <w:rPr>
          <w:rFonts w:asciiTheme="majorHAnsi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b/>
          <w:sz w:val="22"/>
          <w:lang w:eastAsia="pl-PL"/>
        </w:rPr>
        <w:t xml:space="preserve">Oświadczenie </w:t>
      </w:r>
      <w:r w:rsidR="00DD76C2" w:rsidRPr="005237D4">
        <w:rPr>
          <w:rFonts w:asciiTheme="majorHAnsi" w:hAnsiTheme="majorHAnsi" w:cstheme="majorHAnsi"/>
          <w:b/>
          <w:sz w:val="22"/>
          <w:lang w:eastAsia="pl-PL"/>
        </w:rPr>
        <w:t>W</w:t>
      </w:r>
      <w:r w:rsidRPr="005237D4">
        <w:rPr>
          <w:rFonts w:asciiTheme="majorHAnsi" w:hAnsiTheme="majorHAnsi" w:cstheme="majorHAnsi"/>
          <w:b/>
          <w:sz w:val="22"/>
          <w:lang w:eastAsia="pl-PL"/>
        </w:rPr>
        <w:t>ykonawcy</w:t>
      </w:r>
      <w:r w:rsidR="00C9718B" w:rsidRPr="005237D4">
        <w:rPr>
          <w:rFonts w:asciiTheme="majorHAnsi" w:hAnsiTheme="majorHAnsi" w:cstheme="majorHAnsi"/>
          <w:sz w:val="22"/>
          <w:lang w:eastAsia="pl-PL"/>
        </w:rPr>
        <w:t xml:space="preserve">, o którym mowa w art. 125 ust. 1 ustawy </w:t>
      </w:r>
      <w:proofErr w:type="spellStart"/>
      <w:r w:rsidR="00C9718B" w:rsidRPr="005237D4">
        <w:rPr>
          <w:rFonts w:asciiTheme="majorHAnsi" w:hAnsiTheme="majorHAnsi" w:cstheme="majorHAnsi"/>
          <w:sz w:val="22"/>
          <w:lang w:eastAsia="pl-PL"/>
        </w:rPr>
        <w:t>Pzp</w:t>
      </w:r>
      <w:proofErr w:type="spellEnd"/>
      <w:r w:rsidR="00C9718B" w:rsidRPr="005237D4">
        <w:rPr>
          <w:rFonts w:asciiTheme="majorHAnsi" w:hAnsiTheme="majorHAnsi" w:cstheme="majorHAnsi"/>
          <w:sz w:val="22"/>
          <w:lang w:eastAsia="pl-PL"/>
        </w:rPr>
        <w:t xml:space="preserve"> </w:t>
      </w:r>
      <w:r w:rsidR="002360E7" w:rsidRPr="005237D4">
        <w:rPr>
          <w:rFonts w:asciiTheme="majorHAnsi" w:hAnsiTheme="majorHAnsi" w:cstheme="majorHAnsi"/>
          <w:b/>
          <w:sz w:val="22"/>
          <w:lang w:eastAsia="pl-PL"/>
        </w:rPr>
        <w:t>(</w:t>
      </w:r>
      <w:r w:rsidR="00540A73" w:rsidRPr="005237D4">
        <w:rPr>
          <w:rFonts w:asciiTheme="majorHAnsi" w:hAnsiTheme="majorHAnsi" w:cstheme="majorHAnsi"/>
          <w:b/>
          <w:sz w:val="22"/>
          <w:lang w:eastAsia="pl-PL"/>
        </w:rPr>
        <w:t>na lub wg zał</w:t>
      </w:r>
      <w:r w:rsidR="00B8241C" w:rsidRPr="005237D4">
        <w:rPr>
          <w:rFonts w:asciiTheme="majorHAnsi" w:hAnsiTheme="majorHAnsi" w:cstheme="majorHAnsi"/>
          <w:b/>
          <w:sz w:val="22"/>
          <w:lang w:eastAsia="pl-PL"/>
        </w:rPr>
        <w:t>ącznika</w:t>
      </w:r>
      <w:r w:rsidRPr="005237D4">
        <w:rPr>
          <w:rFonts w:asciiTheme="majorHAnsi" w:hAnsiTheme="majorHAnsi" w:cstheme="majorHAnsi"/>
          <w:b/>
          <w:sz w:val="22"/>
          <w:lang w:eastAsia="pl-PL"/>
        </w:rPr>
        <w:t xml:space="preserve"> nr </w:t>
      </w:r>
      <w:permStart w:id="390204910" w:edGrp="everyone"/>
      <w:r w:rsidR="009A4EB2" w:rsidRPr="005237D4">
        <w:rPr>
          <w:rFonts w:asciiTheme="majorHAnsi" w:hAnsiTheme="majorHAnsi" w:cstheme="majorHAnsi"/>
          <w:b/>
          <w:sz w:val="22"/>
          <w:lang w:eastAsia="pl-PL"/>
        </w:rPr>
        <w:t>2</w:t>
      </w:r>
      <w:r w:rsidR="007D5F08" w:rsidRPr="005237D4">
        <w:rPr>
          <w:rFonts w:asciiTheme="majorHAnsi" w:hAnsiTheme="majorHAnsi" w:cstheme="majorHAnsi"/>
          <w:b/>
          <w:sz w:val="22"/>
          <w:lang w:eastAsia="pl-PL"/>
        </w:rPr>
        <w:t xml:space="preserve"> </w:t>
      </w:r>
      <w:r w:rsidR="005C69B4" w:rsidRPr="005237D4">
        <w:rPr>
          <w:rFonts w:asciiTheme="majorHAnsi" w:hAnsiTheme="majorHAnsi" w:cstheme="majorHAnsi"/>
          <w:b/>
          <w:sz w:val="22"/>
          <w:lang w:eastAsia="pl-PL"/>
        </w:rPr>
        <w:br/>
      </w:r>
      <w:permEnd w:id="390204910"/>
      <w:r w:rsidRPr="005237D4">
        <w:rPr>
          <w:rFonts w:asciiTheme="majorHAnsi" w:hAnsiTheme="majorHAnsi" w:cstheme="majorHAnsi"/>
          <w:b/>
          <w:sz w:val="22"/>
          <w:lang w:eastAsia="pl-PL"/>
        </w:rPr>
        <w:t>do SWZ</w:t>
      </w:r>
      <w:r w:rsidR="002360E7" w:rsidRPr="005237D4">
        <w:rPr>
          <w:rFonts w:asciiTheme="majorHAnsi" w:hAnsiTheme="majorHAnsi" w:cstheme="majorHAnsi"/>
          <w:b/>
          <w:sz w:val="22"/>
          <w:lang w:eastAsia="pl-PL"/>
        </w:rPr>
        <w:t>)</w:t>
      </w:r>
      <w:r w:rsidRPr="005237D4">
        <w:rPr>
          <w:rFonts w:asciiTheme="majorHAnsi" w:hAnsiTheme="majorHAnsi" w:cstheme="majorHAnsi"/>
          <w:b/>
          <w:sz w:val="22"/>
          <w:lang w:eastAsia="pl-PL"/>
        </w:rPr>
        <w:t>.</w:t>
      </w:r>
    </w:p>
    <w:p w14:paraId="0D509AD8" w14:textId="0E14E345" w:rsidR="005E0AAD" w:rsidRPr="005237D4" w:rsidRDefault="00C9718B" w:rsidP="00F210EB">
      <w:pPr>
        <w:pStyle w:val="Styl1"/>
        <w:jc w:val="both"/>
        <w:rPr>
          <w:rFonts w:eastAsia="Times New Roman" w:cstheme="majorHAnsi"/>
          <w:b w:val="0"/>
          <w:szCs w:val="22"/>
          <w:lang w:eastAsia="pl-PL"/>
        </w:rPr>
      </w:pPr>
      <w:r w:rsidRPr="005237D4">
        <w:rPr>
          <w:rFonts w:eastAsia="Times New Roman" w:cstheme="majorHAnsi"/>
          <w:szCs w:val="22"/>
          <w:lang w:eastAsia="pl-PL"/>
        </w:rPr>
        <w:t>WYKAZ PODMIOTOWYCH ŚRODKÓW DOWODOWYCH NA POTWIERDZENIE NIEPODLEGANIA WYKLUCZENIU</w:t>
      </w:r>
      <w:r w:rsidR="005E0AAD" w:rsidRPr="005237D4">
        <w:rPr>
          <w:rFonts w:eastAsia="Times New Roman" w:cstheme="majorHAnsi"/>
          <w:szCs w:val="22"/>
          <w:lang w:eastAsia="pl-PL"/>
        </w:rPr>
        <w:t xml:space="preserve">, </w:t>
      </w:r>
      <w:r w:rsidR="00A72BA6" w:rsidRPr="005237D4">
        <w:rPr>
          <w:rFonts w:eastAsia="Times New Roman" w:cstheme="majorHAnsi"/>
          <w:szCs w:val="22"/>
          <w:u w:val="single"/>
          <w:lang w:eastAsia="pl-PL"/>
        </w:rPr>
        <w:t>SKŁADA</w:t>
      </w:r>
      <w:r w:rsidRPr="005237D4">
        <w:rPr>
          <w:rFonts w:eastAsia="Times New Roman" w:cstheme="majorHAnsi"/>
          <w:szCs w:val="22"/>
          <w:u w:val="single"/>
          <w:lang w:eastAsia="pl-PL"/>
        </w:rPr>
        <w:t>NYCH</w:t>
      </w:r>
      <w:r w:rsidR="005E0AAD" w:rsidRPr="005237D4">
        <w:rPr>
          <w:rFonts w:eastAsia="Times New Roman" w:cstheme="majorHAnsi"/>
          <w:szCs w:val="22"/>
          <w:u w:val="single"/>
          <w:lang w:eastAsia="pl-PL"/>
        </w:rPr>
        <w:t xml:space="preserve"> </w:t>
      </w:r>
      <w:r w:rsidR="00A72BA6" w:rsidRPr="005237D4">
        <w:rPr>
          <w:rFonts w:eastAsia="Times New Roman" w:cstheme="majorHAnsi"/>
          <w:szCs w:val="22"/>
          <w:u w:val="single"/>
          <w:lang w:eastAsia="pl-PL"/>
        </w:rPr>
        <w:t>NA WEZWANIE ZAMAWIAJĄCEGO</w:t>
      </w:r>
      <w:r w:rsidR="00F3783C" w:rsidRPr="005237D4">
        <w:rPr>
          <w:rFonts w:eastAsia="Times New Roman" w:cstheme="majorHAnsi"/>
          <w:szCs w:val="22"/>
          <w:lang w:eastAsia="pl-PL"/>
        </w:rPr>
        <w:t xml:space="preserve"> </w:t>
      </w:r>
      <w:r w:rsidR="00F3783C" w:rsidRPr="005237D4">
        <w:rPr>
          <w:rFonts w:eastAsia="Times New Roman" w:cstheme="majorHAnsi"/>
          <w:bCs/>
          <w:szCs w:val="22"/>
          <w:lang w:eastAsia="pl-PL"/>
        </w:rPr>
        <w:t>–</w:t>
      </w:r>
      <w:r w:rsidR="00F804E5" w:rsidRPr="005237D4">
        <w:rPr>
          <w:rFonts w:eastAsia="Times New Roman" w:cstheme="majorHAnsi"/>
          <w:bCs/>
          <w:szCs w:val="22"/>
          <w:lang w:eastAsia="pl-PL"/>
        </w:rPr>
        <w:t xml:space="preserve"> </w:t>
      </w:r>
      <w:r w:rsidR="00F804E5" w:rsidRPr="005237D4">
        <w:rPr>
          <w:rFonts w:eastAsia="Times New Roman" w:cstheme="majorHAnsi"/>
          <w:bCs/>
          <w:i/>
          <w:szCs w:val="22"/>
          <w:lang w:eastAsia="pl-PL"/>
        </w:rPr>
        <w:t>nie dotyczy</w:t>
      </w:r>
    </w:p>
    <w:p w14:paraId="18E9FFA8" w14:textId="430860EB" w:rsidR="00272813" w:rsidRPr="005237D4" w:rsidRDefault="00C9718B" w:rsidP="00F210EB">
      <w:pPr>
        <w:pStyle w:val="Styl1"/>
        <w:tabs>
          <w:tab w:val="left" w:pos="1843"/>
        </w:tabs>
        <w:spacing w:line="276" w:lineRule="auto"/>
        <w:jc w:val="both"/>
        <w:rPr>
          <w:rFonts w:eastAsia="Times New Roman" w:cstheme="majorHAnsi"/>
          <w:i/>
          <w:szCs w:val="22"/>
          <w:lang w:eastAsia="pl-PL"/>
        </w:rPr>
      </w:pPr>
      <w:r w:rsidRPr="005237D4">
        <w:rPr>
          <w:rFonts w:eastAsia="Times New Roman" w:cstheme="majorHAnsi"/>
          <w:szCs w:val="22"/>
          <w:lang w:eastAsia="pl-PL"/>
        </w:rPr>
        <w:t xml:space="preserve">WYKAZ PODMIOTOWYCH ŚRODKÓW DOWODOWYCH NA POTWIERDZENIE SPEŁNIANIA WARUNKÓW UDZIAŁU W POSTĘPOWANIU, </w:t>
      </w:r>
      <w:r w:rsidRPr="005237D4">
        <w:rPr>
          <w:rFonts w:eastAsia="Times New Roman" w:cstheme="majorHAnsi"/>
          <w:szCs w:val="22"/>
          <w:u w:val="single"/>
          <w:lang w:eastAsia="pl-PL"/>
        </w:rPr>
        <w:t xml:space="preserve">SKŁADANYCH </w:t>
      </w:r>
      <w:r w:rsidR="003466CF" w:rsidRPr="005237D4">
        <w:rPr>
          <w:rFonts w:eastAsia="Times New Roman" w:cstheme="majorHAnsi"/>
          <w:szCs w:val="22"/>
          <w:u w:val="single"/>
          <w:lang w:eastAsia="pl-PL"/>
        </w:rPr>
        <w:t>NA WEZWANIE ZAMAWIAJĄCEGO</w:t>
      </w:r>
      <w:r w:rsidR="003466CF" w:rsidRPr="005237D4">
        <w:rPr>
          <w:rFonts w:eastAsia="Times New Roman" w:cstheme="majorHAnsi"/>
          <w:szCs w:val="22"/>
          <w:lang w:eastAsia="pl-PL"/>
        </w:rPr>
        <w:t>:</w:t>
      </w:r>
      <w:permStart w:id="66676025" w:edGrp="everyone"/>
      <w:r w:rsidR="005C69B4" w:rsidRPr="005237D4">
        <w:rPr>
          <w:rFonts w:eastAsia="Times New Roman" w:cstheme="majorHAnsi"/>
          <w:i/>
          <w:szCs w:val="22"/>
          <w:lang w:eastAsia="pl-PL"/>
        </w:rPr>
        <w:t xml:space="preserve"> -</w:t>
      </w:r>
      <w:r w:rsidR="00272813" w:rsidRPr="005237D4">
        <w:rPr>
          <w:rFonts w:eastAsia="Times New Roman" w:cstheme="majorHAnsi"/>
          <w:i/>
          <w:szCs w:val="22"/>
          <w:lang w:eastAsia="pl-PL"/>
        </w:rPr>
        <w:t xml:space="preserve"> nie dotyczy</w:t>
      </w:r>
    </w:p>
    <w:permEnd w:id="66676025"/>
    <w:p w14:paraId="004019F4" w14:textId="59CA6E32" w:rsidR="00A72BA6" w:rsidRPr="005237D4" w:rsidRDefault="00C9718B" w:rsidP="00F210EB">
      <w:pPr>
        <w:pStyle w:val="Styl1"/>
        <w:jc w:val="both"/>
        <w:rPr>
          <w:rFonts w:eastAsia="Times New Roman" w:cstheme="majorHAnsi"/>
          <w:b w:val="0"/>
          <w:szCs w:val="22"/>
          <w:lang w:eastAsia="pl-PL"/>
        </w:rPr>
      </w:pPr>
      <w:r w:rsidRPr="005237D4">
        <w:rPr>
          <w:rFonts w:eastAsia="Times New Roman" w:cstheme="majorHAnsi"/>
          <w:szCs w:val="22"/>
          <w:lang w:eastAsia="pl-PL"/>
        </w:rPr>
        <w:t>WYKAZ PRZEDMIOTOWYCH ŚRODKÓW DOWODOWYCH</w:t>
      </w:r>
      <w:r w:rsidR="009843F3" w:rsidRPr="005237D4">
        <w:rPr>
          <w:rFonts w:eastAsia="Times New Roman" w:cstheme="majorHAnsi"/>
          <w:szCs w:val="22"/>
          <w:lang w:eastAsia="pl-PL"/>
        </w:rPr>
        <w:t xml:space="preserve"> </w:t>
      </w:r>
      <w:permStart w:id="2121342800" w:edGrp="everyone"/>
      <w:r w:rsidR="00A72BA6" w:rsidRPr="005237D4">
        <w:rPr>
          <w:rFonts w:eastAsia="Times New Roman" w:cstheme="majorHAnsi"/>
          <w:szCs w:val="22"/>
          <w:lang w:eastAsia="pl-PL"/>
        </w:rPr>
        <w:t xml:space="preserve">– </w:t>
      </w:r>
      <w:r w:rsidR="00A72BA6" w:rsidRPr="005237D4">
        <w:rPr>
          <w:rFonts w:eastAsia="Times New Roman" w:cstheme="majorHAnsi"/>
          <w:i/>
          <w:szCs w:val="22"/>
          <w:lang w:eastAsia="pl-PL"/>
        </w:rPr>
        <w:t>nie dotyczy</w:t>
      </w:r>
      <w:permEnd w:id="2121342800"/>
    </w:p>
    <w:p w14:paraId="36305B71" w14:textId="77777777" w:rsidR="00A72BA6" w:rsidRPr="005237D4" w:rsidRDefault="009843F3" w:rsidP="00F210EB">
      <w:pPr>
        <w:pStyle w:val="Nagwek1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cstheme="majorHAnsi"/>
          <w:szCs w:val="22"/>
        </w:rPr>
        <w:t xml:space="preserve">WYKAZ </w:t>
      </w:r>
      <w:r w:rsidR="00A72BA6" w:rsidRPr="005237D4">
        <w:rPr>
          <w:rFonts w:cstheme="majorHAnsi"/>
          <w:szCs w:val="22"/>
        </w:rPr>
        <w:t>INN</w:t>
      </w:r>
      <w:r w:rsidRPr="005237D4">
        <w:rPr>
          <w:rFonts w:cstheme="majorHAnsi"/>
          <w:szCs w:val="22"/>
        </w:rPr>
        <w:t>YCH WYMAGANYCH OŚWIADCZEŃ LUB DOKUMENTÓW</w:t>
      </w:r>
    </w:p>
    <w:p w14:paraId="7830C18F" w14:textId="0DCBB5D8" w:rsidR="00917EB5" w:rsidRPr="005237D4" w:rsidRDefault="00917EB5" w:rsidP="00F210EB">
      <w:pPr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eastAsia="Times New Roman" w:hAnsiTheme="majorHAnsi" w:cstheme="majorHAnsi"/>
          <w:b/>
          <w:sz w:val="22"/>
          <w:lang w:eastAsia="pl-PL"/>
        </w:rPr>
        <w:t xml:space="preserve">W przypadku </w:t>
      </w:r>
      <w:r w:rsidR="00F8350C" w:rsidRPr="005237D4">
        <w:rPr>
          <w:rFonts w:asciiTheme="majorHAnsi" w:eastAsia="Times New Roman" w:hAnsiTheme="majorHAnsi" w:cstheme="majorHAnsi"/>
          <w:b/>
          <w:sz w:val="22"/>
          <w:lang w:eastAsia="pl-PL"/>
        </w:rPr>
        <w:t>W</w:t>
      </w:r>
      <w:r w:rsidRPr="005237D4">
        <w:rPr>
          <w:rFonts w:asciiTheme="majorHAnsi" w:eastAsia="Times New Roman" w:hAnsiTheme="majorHAnsi" w:cstheme="majorHAnsi"/>
          <w:b/>
          <w:sz w:val="22"/>
          <w:lang w:eastAsia="pl-PL"/>
        </w:rPr>
        <w:t xml:space="preserve">ykonawców wspólnie ubiegających się o udzielenie zamówienia w celu potwierdzenia, że </w:t>
      </w:r>
      <w:r w:rsidR="00F8350C" w:rsidRPr="005237D4">
        <w:rPr>
          <w:rFonts w:asciiTheme="majorHAnsi" w:eastAsia="Times New Roman" w:hAnsiTheme="majorHAnsi" w:cstheme="majorHAnsi"/>
          <w:b/>
          <w:sz w:val="22"/>
          <w:lang w:eastAsia="pl-PL"/>
        </w:rPr>
        <w:t>W</w:t>
      </w:r>
      <w:r w:rsidRPr="005237D4">
        <w:rPr>
          <w:rFonts w:asciiTheme="majorHAnsi" w:eastAsia="Times New Roman" w:hAnsiTheme="majorHAnsi" w:cstheme="majorHAnsi"/>
          <w:b/>
          <w:sz w:val="22"/>
          <w:lang w:eastAsia="pl-PL"/>
        </w:rPr>
        <w:t>ykonawca nie podlega wykluczeniu</w:t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t>:</w:t>
      </w:r>
    </w:p>
    <w:p w14:paraId="017E8C6E" w14:textId="3147F435" w:rsidR="00917EB5" w:rsidRPr="005237D4" w:rsidRDefault="00C05DB3" w:rsidP="00F210EB">
      <w:pPr>
        <w:contextualSpacing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-   </w:t>
      </w:r>
      <w:r w:rsidR="00917EB5"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oświadczenie, o którym mowa w </w:t>
      </w:r>
      <w:r w:rsidR="009843F3"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art. 125 ust. 1 ustawy </w:t>
      </w:r>
      <w:proofErr w:type="spellStart"/>
      <w:r w:rsidR="009843F3" w:rsidRPr="005237D4">
        <w:rPr>
          <w:rFonts w:asciiTheme="majorHAnsi" w:eastAsia="Times New Roman" w:hAnsiTheme="majorHAnsi" w:cstheme="majorHAnsi"/>
          <w:sz w:val="22"/>
          <w:lang w:eastAsia="pl-PL"/>
        </w:rPr>
        <w:t>Pzp</w:t>
      </w:r>
      <w:proofErr w:type="spellEnd"/>
      <w:r w:rsidR="009843F3"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 </w:t>
      </w:r>
      <w:r w:rsidR="00917EB5" w:rsidRPr="005237D4">
        <w:rPr>
          <w:rFonts w:asciiTheme="majorHAnsi" w:eastAsia="Times New Roman" w:hAnsiTheme="majorHAnsi" w:cstheme="majorHAnsi"/>
          <w:b/>
          <w:sz w:val="22"/>
          <w:lang w:eastAsia="pl-PL"/>
        </w:rPr>
        <w:t>(na lub wg zał</w:t>
      </w:r>
      <w:r w:rsidR="006354E2" w:rsidRPr="005237D4">
        <w:rPr>
          <w:rFonts w:asciiTheme="majorHAnsi" w:eastAsia="Times New Roman" w:hAnsiTheme="majorHAnsi" w:cstheme="majorHAnsi"/>
          <w:b/>
          <w:sz w:val="22"/>
          <w:lang w:eastAsia="pl-PL"/>
        </w:rPr>
        <w:t>ącznika</w:t>
      </w:r>
      <w:r w:rsidR="00917EB5" w:rsidRPr="005237D4">
        <w:rPr>
          <w:rFonts w:asciiTheme="majorHAnsi" w:eastAsia="Times New Roman" w:hAnsiTheme="majorHAnsi" w:cstheme="majorHAnsi"/>
          <w:b/>
          <w:sz w:val="22"/>
          <w:lang w:eastAsia="pl-PL"/>
        </w:rPr>
        <w:t xml:space="preserve"> nr </w:t>
      </w:r>
      <w:permStart w:id="381173650" w:edGrp="everyone"/>
      <w:r w:rsidR="009A4EB2" w:rsidRPr="005237D4">
        <w:rPr>
          <w:rFonts w:asciiTheme="majorHAnsi" w:eastAsia="Times New Roman" w:hAnsiTheme="majorHAnsi" w:cstheme="majorHAnsi"/>
          <w:b/>
          <w:sz w:val="22"/>
          <w:lang w:eastAsia="pl-PL"/>
        </w:rPr>
        <w:t>2</w:t>
      </w:r>
      <w:r w:rsidR="007D5F08" w:rsidRPr="005237D4">
        <w:rPr>
          <w:rFonts w:asciiTheme="majorHAnsi" w:eastAsia="Times New Roman" w:hAnsiTheme="majorHAnsi" w:cstheme="majorHAnsi"/>
          <w:b/>
          <w:sz w:val="22"/>
          <w:lang w:eastAsia="pl-PL"/>
        </w:rPr>
        <w:t xml:space="preserve"> </w:t>
      </w:r>
      <w:permEnd w:id="381173650"/>
      <w:r w:rsidR="00917EB5" w:rsidRPr="005237D4">
        <w:rPr>
          <w:rFonts w:asciiTheme="majorHAnsi" w:eastAsia="Times New Roman" w:hAnsiTheme="majorHAnsi" w:cstheme="majorHAnsi"/>
          <w:b/>
          <w:sz w:val="22"/>
          <w:lang w:eastAsia="pl-PL"/>
        </w:rPr>
        <w:t>do SWZ)</w:t>
      </w:r>
      <w:r w:rsidR="00F46026"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 </w:t>
      </w:r>
      <w:r w:rsidR="00917EB5"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- </w:t>
      </w:r>
      <w:r w:rsidR="00917EB5" w:rsidRPr="005237D4">
        <w:rPr>
          <w:rFonts w:asciiTheme="majorHAnsi" w:eastAsia="Times New Roman" w:hAnsiTheme="majorHAnsi" w:cstheme="majorHAnsi"/>
          <w:b/>
          <w:sz w:val="22"/>
          <w:u w:val="single"/>
          <w:lang w:eastAsia="pl-PL"/>
        </w:rPr>
        <w:t xml:space="preserve">składa każdy </w:t>
      </w:r>
      <w:r w:rsidR="00F8350C" w:rsidRPr="005237D4">
        <w:rPr>
          <w:rFonts w:asciiTheme="majorHAnsi" w:eastAsia="Times New Roman" w:hAnsiTheme="majorHAnsi" w:cstheme="majorHAnsi"/>
          <w:b/>
          <w:sz w:val="22"/>
          <w:u w:val="single"/>
          <w:lang w:eastAsia="pl-PL"/>
        </w:rPr>
        <w:t>W</w:t>
      </w:r>
      <w:r w:rsidR="00917EB5" w:rsidRPr="005237D4">
        <w:rPr>
          <w:rFonts w:asciiTheme="majorHAnsi" w:eastAsia="Times New Roman" w:hAnsiTheme="majorHAnsi" w:cstheme="majorHAnsi"/>
          <w:b/>
          <w:sz w:val="22"/>
          <w:u w:val="single"/>
          <w:lang w:eastAsia="pl-PL"/>
        </w:rPr>
        <w:t>ykonawca</w:t>
      </w:r>
      <w:r w:rsidR="007D5F08" w:rsidRPr="005237D4">
        <w:rPr>
          <w:rFonts w:asciiTheme="majorHAnsi" w:eastAsia="Times New Roman" w:hAnsiTheme="majorHAnsi" w:cstheme="majorHAnsi"/>
          <w:b/>
          <w:sz w:val="22"/>
          <w:lang w:eastAsia="pl-PL"/>
        </w:rPr>
        <w:t xml:space="preserve"> do oferty.</w:t>
      </w:r>
    </w:p>
    <w:p w14:paraId="331E4EE5" w14:textId="77777777" w:rsidR="00495F67" w:rsidRPr="005237D4" w:rsidRDefault="00917EB5" w:rsidP="00F210EB">
      <w:pPr>
        <w:pStyle w:val="Nagwek1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cstheme="majorHAnsi"/>
          <w:szCs w:val="22"/>
        </w:rPr>
        <w:t>PODWY</w:t>
      </w:r>
      <w:r w:rsidR="00A72BA6" w:rsidRPr="005237D4">
        <w:rPr>
          <w:rFonts w:cstheme="majorHAnsi"/>
          <w:szCs w:val="22"/>
        </w:rPr>
        <w:t>KONAWCY</w:t>
      </w:r>
    </w:p>
    <w:p w14:paraId="2DC07AED" w14:textId="13B6EB40" w:rsidR="00495F67" w:rsidRPr="005237D4" w:rsidRDefault="00495F67" w:rsidP="00CD7549">
      <w:pPr>
        <w:pStyle w:val="Akapitzlist"/>
        <w:numPr>
          <w:ilvl w:val="0"/>
          <w:numId w:val="17"/>
        </w:numPr>
        <w:ind w:left="284" w:hanging="284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Wykonawca może powierzyć wykonanie części</w:t>
      </w:r>
      <w:r w:rsidR="00B04FE6" w:rsidRPr="005237D4">
        <w:rPr>
          <w:rFonts w:asciiTheme="majorHAnsi" w:hAnsiTheme="majorHAnsi" w:cstheme="majorHAnsi"/>
          <w:sz w:val="22"/>
        </w:rPr>
        <w:t xml:space="preserve"> zamówienia P</w:t>
      </w:r>
      <w:r w:rsidRPr="005237D4">
        <w:rPr>
          <w:rFonts w:asciiTheme="majorHAnsi" w:hAnsiTheme="majorHAnsi" w:cstheme="majorHAnsi"/>
          <w:sz w:val="22"/>
        </w:rPr>
        <w:t xml:space="preserve">odwykonawcy. </w:t>
      </w:r>
    </w:p>
    <w:p w14:paraId="4C38B196" w14:textId="3836604A" w:rsidR="00A72BA6" w:rsidRPr="005237D4" w:rsidRDefault="00A72BA6" w:rsidP="00CD7549">
      <w:pPr>
        <w:pStyle w:val="Akapitzlist"/>
        <w:numPr>
          <w:ilvl w:val="0"/>
          <w:numId w:val="17"/>
        </w:numPr>
        <w:ind w:left="284" w:hanging="284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lastRenderedPageBreak/>
        <w:t xml:space="preserve">W przypadku, gdy </w:t>
      </w:r>
      <w:r w:rsidR="003B2FC1" w:rsidRPr="005237D4">
        <w:rPr>
          <w:rFonts w:asciiTheme="majorHAnsi" w:hAnsiTheme="majorHAnsi" w:cstheme="majorHAnsi"/>
          <w:sz w:val="22"/>
        </w:rPr>
        <w:t>W</w:t>
      </w:r>
      <w:r w:rsidRPr="005237D4">
        <w:rPr>
          <w:rFonts w:asciiTheme="majorHAnsi" w:hAnsiTheme="majorHAnsi" w:cstheme="majorHAnsi"/>
          <w:sz w:val="22"/>
        </w:rPr>
        <w:t>ykonawca zamierza powierzy</w:t>
      </w:r>
      <w:r w:rsidR="00B04FE6" w:rsidRPr="005237D4">
        <w:rPr>
          <w:rFonts w:asciiTheme="majorHAnsi" w:hAnsiTheme="majorHAnsi" w:cstheme="majorHAnsi"/>
          <w:sz w:val="22"/>
        </w:rPr>
        <w:t>ć realizację części zamówienia P</w:t>
      </w:r>
      <w:r w:rsidRPr="005237D4">
        <w:rPr>
          <w:rFonts w:asciiTheme="majorHAnsi" w:hAnsiTheme="majorHAnsi" w:cstheme="majorHAnsi"/>
          <w:sz w:val="22"/>
        </w:rPr>
        <w:t>odwykonawcom, zastosowanie mają odpowiednie postanowienia określone w projekcie umowy.</w:t>
      </w:r>
    </w:p>
    <w:p w14:paraId="36019904" w14:textId="77777777" w:rsidR="009E2500" w:rsidRPr="005237D4" w:rsidRDefault="009E2500" w:rsidP="00F210EB">
      <w:pPr>
        <w:pStyle w:val="Nagwek10"/>
        <w:jc w:val="both"/>
        <w:rPr>
          <w:rFonts w:cstheme="majorHAnsi"/>
          <w:szCs w:val="22"/>
        </w:rPr>
      </w:pPr>
      <w:r w:rsidRPr="005237D4">
        <w:rPr>
          <w:rFonts w:cstheme="majorHAnsi"/>
          <w:szCs w:val="22"/>
        </w:rPr>
        <w:t xml:space="preserve">INFORMACJE O ŚRODKACH KOMUNIKACJI ELEKTRONICZNEJ, PRZY UŻYCIU KTÓRYCH ZAMAWIAJĄCY BĘDZIE KOMUNIKOWAŁ SIĘ Z WYKONAWCAMI </w:t>
      </w:r>
    </w:p>
    <w:p w14:paraId="262691C0" w14:textId="45D66911" w:rsidR="00DA5CCE" w:rsidRPr="005237D4" w:rsidRDefault="00DA5CCE" w:rsidP="00CD7549">
      <w:pPr>
        <w:numPr>
          <w:ilvl w:val="0"/>
          <w:numId w:val="6"/>
        </w:numPr>
        <w:jc w:val="both"/>
        <w:rPr>
          <w:rFonts w:asciiTheme="majorHAnsi" w:eastAsia="Times New Roman" w:hAnsiTheme="majorHAnsi" w:cstheme="majorHAnsi"/>
          <w:bCs/>
          <w:strike/>
          <w:sz w:val="22"/>
          <w:lang w:eastAsia="pl-PL"/>
        </w:rPr>
      </w:pPr>
      <w:r w:rsidRPr="005237D4">
        <w:rPr>
          <w:rFonts w:asciiTheme="majorHAnsi" w:eastAsia="Times New Roman" w:hAnsiTheme="majorHAnsi" w:cstheme="majorHAnsi"/>
          <w:sz w:val="22"/>
          <w:lang w:eastAsia="pl-PL"/>
        </w:rPr>
        <w:t>W postępowaniu o udzielenie zamówienia komunikacja pomiędzy Zamawiającym a Wykonawcami, w szczególności składanie oś</w:t>
      </w:r>
      <w:r w:rsidR="00820CCA"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wiadczeń, wniosków, zawiadomień </w:t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oraz przekazywanie informacji odbywa się przy użyciu środków komunikacji elektronicznej za pośrednictwem Platformy znajdującej się pod adresem: </w:t>
      </w:r>
      <w:hyperlink r:id="rId13" w:history="1">
        <w:r w:rsidRPr="005237D4">
          <w:rPr>
            <w:rFonts w:asciiTheme="majorHAnsi" w:eastAsia="Times New Roman" w:hAnsiTheme="majorHAnsi" w:cstheme="majorHAnsi"/>
            <w:sz w:val="22"/>
            <w:u w:val="single"/>
            <w:lang w:eastAsia="pl-PL"/>
          </w:rPr>
          <w:t>https://miastobialystok.ezamawiajacy.pl/</w:t>
        </w:r>
      </w:hyperlink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 poprzez kafelek „Wiadomości” kierujący do modułu korespondencji.</w:t>
      </w:r>
    </w:p>
    <w:p w14:paraId="30B23331" w14:textId="4D898A0A" w:rsidR="00DA5CCE" w:rsidRPr="005237D4" w:rsidRDefault="00DA5CCE" w:rsidP="00CD7549">
      <w:pPr>
        <w:numPr>
          <w:ilvl w:val="0"/>
          <w:numId w:val="6"/>
        </w:numPr>
        <w:jc w:val="both"/>
        <w:rPr>
          <w:rFonts w:asciiTheme="majorHAnsi" w:eastAsia="Times New Roman" w:hAnsiTheme="majorHAnsi" w:cstheme="majorHAnsi"/>
          <w:bCs/>
          <w:strike/>
          <w:sz w:val="22"/>
          <w:lang w:eastAsia="pl-PL"/>
        </w:rPr>
      </w:pPr>
      <w:r w:rsidRPr="005237D4">
        <w:rPr>
          <w:rFonts w:asciiTheme="majorHAnsi" w:eastAsia="Times New Roman" w:hAnsiTheme="majorHAnsi" w:cstheme="majorHAnsi"/>
          <w:sz w:val="22"/>
          <w:lang w:eastAsia="pl-PL"/>
        </w:rPr>
        <w:t>Dokumenty elektroniczne, oświadczenia lub elektroniczne kopie dokumentów lub oświadczeń  składane są przez Wykonawcę za pośrednictwem Platform</w:t>
      </w:r>
      <w:r w:rsidR="00E166A7"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y znajdującej się pod adresem: </w:t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https://miastobialystok.ezamawiajacy.pl/ poprzez kafelek „Wiadomości”. Za datę przekazania zaświadczeń oraz informacji przyjmuje się datę ich wysłania poprzez kafelek „Wiadomości” </w:t>
      </w:r>
      <w:r w:rsidR="00DB5000" w:rsidRPr="005237D4">
        <w:rPr>
          <w:rFonts w:asciiTheme="majorHAnsi" w:eastAsia="Times New Roman" w:hAnsiTheme="majorHAnsi" w:cstheme="majorHAnsi"/>
          <w:sz w:val="22"/>
          <w:lang w:eastAsia="pl-PL"/>
        </w:rPr>
        <w:br/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t>kierujący do modułu korespondencji.</w:t>
      </w:r>
    </w:p>
    <w:p w14:paraId="3F629A5E" w14:textId="5738BF74" w:rsidR="00DA5CCE" w:rsidRPr="005237D4" w:rsidRDefault="00DA5CCE" w:rsidP="00F210EB">
      <w:pPr>
        <w:ind w:left="360"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Sposób sporządzenia dokumentów elektronicznych, oświadczeń lub elektronicznych kopii dokumentów lub oświadczeń musi być zgodny z wymaganiami określonymi w Rozporządzeniu </w:t>
      </w:r>
      <w:r w:rsidRPr="005237D4">
        <w:rPr>
          <w:rFonts w:asciiTheme="majorHAnsi" w:eastAsia="Times New Roman" w:hAnsiTheme="majorHAnsi" w:cstheme="majorHAnsi"/>
          <w:bCs/>
          <w:sz w:val="22"/>
          <w:lang w:eastAsia="pl-PL"/>
        </w:rPr>
        <w:t xml:space="preserve">Prezesa Rady Ministrów </w:t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z dnia 30 grudnia 2020 r. </w:t>
      </w:r>
      <w:r w:rsidR="005F394E" w:rsidRPr="005237D4">
        <w:rPr>
          <w:rFonts w:asciiTheme="majorHAnsi" w:eastAsia="Times New Roman" w:hAnsiTheme="majorHAnsi" w:cstheme="majorHAnsi"/>
          <w:bCs/>
          <w:sz w:val="22"/>
          <w:lang w:eastAsia="pl-PL"/>
        </w:rPr>
        <w:t xml:space="preserve">w sprawie sposobu sporządzania </w:t>
      </w:r>
      <w:r w:rsidRPr="005237D4">
        <w:rPr>
          <w:rFonts w:asciiTheme="majorHAnsi" w:eastAsia="Times New Roman" w:hAnsiTheme="majorHAnsi" w:cstheme="majorHAnsi"/>
          <w:bCs/>
          <w:sz w:val="22"/>
          <w:lang w:eastAsia="pl-PL"/>
        </w:rPr>
        <w:t>i przekazywania informacji oraz wymagań technicznych dla dokumentów elektronicznych oraz środków komunikacji elektronicznej w postępowaniu o udz</w:t>
      </w:r>
      <w:r w:rsidR="00E166A7" w:rsidRPr="005237D4">
        <w:rPr>
          <w:rFonts w:asciiTheme="majorHAnsi" w:eastAsia="Times New Roman" w:hAnsiTheme="majorHAnsi" w:cstheme="majorHAnsi"/>
          <w:bCs/>
          <w:sz w:val="22"/>
          <w:lang w:eastAsia="pl-PL"/>
        </w:rPr>
        <w:t xml:space="preserve">ielenie zamówienia publicznego </w:t>
      </w:r>
      <w:r w:rsidRPr="005237D4">
        <w:rPr>
          <w:rFonts w:asciiTheme="majorHAnsi" w:eastAsia="Times New Roman" w:hAnsiTheme="majorHAnsi" w:cstheme="majorHAnsi"/>
          <w:bCs/>
          <w:sz w:val="22"/>
          <w:lang w:eastAsia="pl-PL"/>
        </w:rPr>
        <w:t xml:space="preserve">lub konkursie </w:t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oraz </w:t>
      </w:r>
      <w:r w:rsidRPr="005237D4">
        <w:rPr>
          <w:rFonts w:asciiTheme="majorHAnsi" w:eastAsia="Times New Roman" w:hAnsiTheme="majorHAnsi" w:cstheme="majorHAnsi"/>
          <w:bCs/>
          <w:sz w:val="22"/>
          <w:lang w:eastAsia="pl-PL"/>
        </w:rPr>
        <w:t xml:space="preserve">Rozporządzeniu Ministra Rozwoju, Pracy i Technologii z </w:t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t>dnia 23 grudnia 2020 r. w</w:t>
      </w:r>
      <w:r w:rsidRPr="005237D4">
        <w:rPr>
          <w:rFonts w:asciiTheme="majorHAnsi" w:eastAsia="Times New Roman" w:hAnsiTheme="majorHAnsi" w:cstheme="majorHAnsi"/>
          <w:bCs/>
          <w:sz w:val="22"/>
          <w:lang w:eastAsia="pl-PL"/>
        </w:rPr>
        <w:t xml:space="preserve"> sprawie podmiotowych środków dowodowych oraz inn</w:t>
      </w:r>
      <w:r w:rsidR="00E166A7" w:rsidRPr="005237D4">
        <w:rPr>
          <w:rFonts w:asciiTheme="majorHAnsi" w:eastAsia="Times New Roman" w:hAnsiTheme="majorHAnsi" w:cstheme="majorHAnsi"/>
          <w:bCs/>
          <w:sz w:val="22"/>
          <w:lang w:eastAsia="pl-PL"/>
        </w:rPr>
        <w:t xml:space="preserve">ych dokumentów lub oświadczeń, </w:t>
      </w:r>
      <w:r w:rsidRPr="005237D4">
        <w:rPr>
          <w:rFonts w:asciiTheme="majorHAnsi" w:eastAsia="Times New Roman" w:hAnsiTheme="majorHAnsi" w:cstheme="majorHAnsi"/>
          <w:bCs/>
          <w:sz w:val="22"/>
          <w:lang w:eastAsia="pl-PL"/>
        </w:rPr>
        <w:t>jakich może żądać Zamawiający od Wykonawcy.</w:t>
      </w:r>
    </w:p>
    <w:p w14:paraId="44C8F17F" w14:textId="77777777" w:rsidR="00DA5CCE" w:rsidRPr="005237D4" w:rsidRDefault="00DA5CCE" w:rsidP="00CD7549">
      <w:pPr>
        <w:numPr>
          <w:ilvl w:val="0"/>
          <w:numId w:val="6"/>
        </w:numPr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Wykonawca może zwrócić się do Zamawiającego z wnioskiem o wyjaśnienie treści SWZ. </w:t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br/>
        <w:t xml:space="preserve">Zamawiający zgodnie z art. 284 ust. 2 ustawy </w:t>
      </w:r>
      <w:proofErr w:type="spellStart"/>
      <w:r w:rsidRPr="005237D4">
        <w:rPr>
          <w:rFonts w:asciiTheme="majorHAnsi" w:eastAsia="Times New Roman" w:hAnsiTheme="majorHAnsi" w:cstheme="majorHAnsi"/>
          <w:sz w:val="22"/>
          <w:lang w:eastAsia="pl-PL"/>
        </w:rPr>
        <w:t>Pzp</w:t>
      </w:r>
      <w:proofErr w:type="spellEnd"/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, udzieli wyjaśnień niezwłocznie, jednak nie później niż na 2 dni przed upływem terminu składania ofert, pod warunkiem, że wniosek o wyjaśnienie treści SWZ wpłynął do Zamawiającego nie później niż na 4 dni przed upływem terminu składania ofert. Wniosek należy przesłać za pośrednictwem Platformy przez: </w:t>
      </w:r>
    </w:p>
    <w:p w14:paraId="6BE57DCF" w14:textId="136F653B" w:rsidR="00DA5CCE" w:rsidRPr="005237D4" w:rsidRDefault="00DA5CCE" w:rsidP="00CD7549">
      <w:pPr>
        <w:numPr>
          <w:ilvl w:val="0"/>
          <w:numId w:val="36"/>
        </w:numPr>
        <w:contextualSpacing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akcję „Zadaj pytanie” (przed przystąpieniem do postępowania). W celu zadania pytania Zamawiającemu, Wykonawca klika lewym przyciskiem myszy klawisz ZADAJ PYTANIE. Powoduje to otwarcie okna, w którym należy uzupełnić dane Wykonawcy, tj. Nazwę i adres mail, temat oraz treść/przedmiot pytania, po wypełnieniu wskazanych pól wraz z wymaganym kodem weryfikującym z obrazka Wykonawca klika akcję POTWIERDŹ, wykonawca uzyskuje potwierdzenie wysłania pytania poprzez komunikat systemowy "Pytanie wysłane".</w:t>
      </w:r>
    </w:p>
    <w:p w14:paraId="5E1864E2" w14:textId="78C80184" w:rsidR="00DA5CCE" w:rsidRPr="005237D4" w:rsidRDefault="00DA5CCE" w:rsidP="00CD7549">
      <w:pPr>
        <w:numPr>
          <w:ilvl w:val="0"/>
          <w:numId w:val="36"/>
        </w:numPr>
        <w:contextualSpacing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kafel „Wiadomości” (po przystąpieniu do postępowania) dostępny w postępowaniu. </w:t>
      </w:r>
      <w:r w:rsidR="00E166A7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>W celu wysłania wiadomości do Zamawiającego klika na akcję „Utwórz nową wiadomość” wypełnia temat oraz treść/przedmiot pytania, a następnie klika akcję „Wyślij”.</w:t>
      </w:r>
    </w:p>
    <w:p w14:paraId="68E32783" w14:textId="30818BCF" w:rsidR="00DA5CCE" w:rsidRPr="005237D4" w:rsidRDefault="00DA5CCE" w:rsidP="00F210EB">
      <w:pPr>
        <w:ind w:left="360"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eastAsia="Times New Roman" w:hAnsiTheme="majorHAnsi" w:cstheme="majorHAnsi"/>
          <w:sz w:val="22"/>
          <w:lang w:eastAsia="pl-PL"/>
        </w:rPr>
        <w:t>Treść zapytań wraz z wyjaśnieniami Zamawiający udostępnia, be</w:t>
      </w:r>
      <w:r w:rsidR="00E166A7"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z ujawniania źródła zapytania, </w:t>
      </w:r>
      <w:r w:rsidR="00DB5000" w:rsidRPr="005237D4">
        <w:rPr>
          <w:rFonts w:asciiTheme="majorHAnsi" w:eastAsia="Times New Roman" w:hAnsiTheme="majorHAnsi" w:cstheme="majorHAnsi"/>
          <w:sz w:val="22"/>
          <w:lang w:eastAsia="pl-PL"/>
        </w:rPr>
        <w:br/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t>na Platformie.</w:t>
      </w:r>
    </w:p>
    <w:p w14:paraId="6D6FBEA1" w14:textId="011F4A49" w:rsidR="00DA5CCE" w:rsidRPr="005237D4" w:rsidRDefault="00DA5CCE" w:rsidP="00CD7549">
      <w:pPr>
        <w:numPr>
          <w:ilvl w:val="0"/>
          <w:numId w:val="6"/>
        </w:numPr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eastAsia="Times New Roman" w:hAnsiTheme="majorHAnsi" w:cstheme="majorHAnsi"/>
          <w:sz w:val="22"/>
          <w:lang w:eastAsia="pl-PL"/>
        </w:rPr>
        <w:t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przyjmuje się datę ich wpływu na Platformę.</w:t>
      </w:r>
    </w:p>
    <w:p w14:paraId="72F111DC" w14:textId="7C547EDA" w:rsidR="00DA5CCE" w:rsidRDefault="00DA5CCE" w:rsidP="00CD7549">
      <w:pPr>
        <w:numPr>
          <w:ilvl w:val="0"/>
          <w:numId w:val="6"/>
        </w:numPr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eastAsia="Times New Roman" w:hAnsiTheme="majorHAnsi" w:cstheme="majorHAnsi"/>
          <w:sz w:val="22"/>
          <w:lang w:eastAsia="pl-PL"/>
        </w:rPr>
        <w:t>W uzasadnionych przypadkach Zamawiający może przed upływem terminu składania ofert, zmienić treść SWZ</w:t>
      </w:r>
      <w:r w:rsidRPr="005237D4">
        <w:rPr>
          <w:rFonts w:asciiTheme="majorHAnsi" w:eastAsia="Times New Roman" w:hAnsiTheme="majorHAnsi" w:cstheme="majorHAnsi"/>
          <w:b/>
          <w:sz w:val="22"/>
          <w:lang w:eastAsia="pl-PL"/>
        </w:rPr>
        <w:t xml:space="preserve">. </w:t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t>Dokonaną zmianę treści SWZ Zamawiający udostępnia na Platformie.</w:t>
      </w:r>
    </w:p>
    <w:p w14:paraId="5904D085" w14:textId="77777777" w:rsidR="0000765F" w:rsidRDefault="0000765F" w:rsidP="0000765F">
      <w:pPr>
        <w:jc w:val="both"/>
        <w:rPr>
          <w:rFonts w:asciiTheme="majorHAnsi" w:eastAsia="Times New Roman" w:hAnsiTheme="majorHAnsi" w:cstheme="majorHAnsi"/>
          <w:sz w:val="22"/>
          <w:lang w:eastAsia="pl-PL"/>
        </w:rPr>
      </w:pPr>
    </w:p>
    <w:p w14:paraId="4E22FBA6" w14:textId="7F296C51" w:rsidR="0000765F" w:rsidRPr="001120B3" w:rsidRDefault="0000765F" w:rsidP="00AA5359">
      <w:pPr>
        <w:ind w:left="-426"/>
        <w:jc w:val="both"/>
        <w:rPr>
          <w:rFonts w:asciiTheme="majorHAnsi" w:hAnsiTheme="majorHAnsi" w:cstheme="majorHAnsi"/>
          <w:b/>
          <w:bCs/>
          <w:color w:val="00B0F0"/>
          <w:sz w:val="22"/>
        </w:rPr>
      </w:pPr>
      <w:r w:rsidRPr="007D1D6E">
        <w:rPr>
          <w:rFonts w:asciiTheme="majorHAnsi" w:eastAsia="Times New Roman" w:hAnsiTheme="majorHAnsi" w:cstheme="majorHAnsi"/>
          <w:b/>
          <w:bCs/>
          <w:sz w:val="22"/>
          <w:lang w:eastAsia="pl-PL"/>
        </w:rPr>
        <w:t>XIV.</w:t>
      </w:r>
      <w:r w:rsidRPr="007D1D6E">
        <w:rPr>
          <w:rFonts w:asciiTheme="majorHAnsi" w:eastAsia="Times New Roman" w:hAnsiTheme="majorHAnsi" w:cstheme="majorHAnsi"/>
          <w:sz w:val="22"/>
          <w:lang w:eastAsia="pl-PL"/>
        </w:rPr>
        <w:t xml:space="preserve"> </w:t>
      </w:r>
      <w:r w:rsidRPr="007D1D6E">
        <w:rPr>
          <w:rFonts w:asciiTheme="majorHAnsi" w:hAnsiTheme="majorHAnsi" w:cstheme="majorHAnsi"/>
          <w:b/>
          <w:bCs/>
          <w:sz w:val="22"/>
        </w:rPr>
        <w:t>WYMAGANIA DOTYCZĄCE WADIUM</w:t>
      </w:r>
      <w:r w:rsidR="001120B3">
        <w:rPr>
          <w:rFonts w:asciiTheme="majorHAnsi" w:hAnsiTheme="majorHAnsi" w:cstheme="majorHAnsi"/>
          <w:b/>
          <w:bCs/>
          <w:sz w:val="22"/>
        </w:rPr>
        <w:t xml:space="preserve"> </w:t>
      </w:r>
      <w:r w:rsidR="001120B3" w:rsidRPr="007456B2">
        <w:rPr>
          <w:rFonts w:asciiTheme="majorHAnsi" w:hAnsiTheme="majorHAnsi" w:cstheme="majorHAnsi"/>
          <w:b/>
          <w:bCs/>
          <w:sz w:val="22"/>
        </w:rPr>
        <w:t>–</w:t>
      </w:r>
      <w:r w:rsidR="001120B3">
        <w:rPr>
          <w:rFonts w:asciiTheme="majorHAnsi" w:hAnsiTheme="majorHAnsi" w:cstheme="majorHAnsi"/>
          <w:b/>
          <w:bCs/>
          <w:color w:val="00B0F0"/>
          <w:sz w:val="22"/>
        </w:rPr>
        <w:t xml:space="preserve"> </w:t>
      </w:r>
      <w:r w:rsidR="001120B3" w:rsidRPr="00130932">
        <w:rPr>
          <w:rFonts w:asciiTheme="majorHAnsi" w:hAnsiTheme="majorHAnsi" w:cstheme="majorHAnsi"/>
          <w:b/>
          <w:bCs/>
          <w:sz w:val="22"/>
        </w:rPr>
        <w:t>nie dotyczy</w:t>
      </w:r>
    </w:p>
    <w:p w14:paraId="709E5A98" w14:textId="77777777" w:rsidR="00A72BA6" w:rsidRPr="007D1D6E" w:rsidRDefault="00A72BA6" w:rsidP="009B3F8F">
      <w:pPr>
        <w:pStyle w:val="Styl1"/>
        <w:numPr>
          <w:ilvl w:val="0"/>
          <w:numId w:val="42"/>
        </w:numPr>
        <w:jc w:val="both"/>
        <w:rPr>
          <w:rFonts w:eastAsia="Times New Roman" w:cstheme="majorHAnsi"/>
          <w:szCs w:val="22"/>
          <w:lang w:eastAsia="pl-PL"/>
        </w:rPr>
      </w:pPr>
      <w:r w:rsidRPr="007D1D6E">
        <w:rPr>
          <w:rFonts w:cstheme="majorHAnsi"/>
          <w:szCs w:val="22"/>
        </w:rPr>
        <w:t>TERMIN ZWIĄZANIA OFERTĄ</w:t>
      </w:r>
    </w:p>
    <w:p w14:paraId="06065D7A" w14:textId="04AE6305" w:rsidR="00172B48" w:rsidRPr="005237D4" w:rsidRDefault="00A72BA6" w:rsidP="00CD7549">
      <w:pPr>
        <w:pStyle w:val="Akapitzlist"/>
        <w:numPr>
          <w:ilvl w:val="3"/>
          <w:numId w:val="6"/>
        </w:numPr>
        <w:tabs>
          <w:tab w:val="left" w:pos="284"/>
        </w:tabs>
        <w:ind w:left="284" w:hanging="284"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 xml:space="preserve">Wykonawca jest związany ofertą </w:t>
      </w:r>
      <w:r w:rsidR="00172B48" w:rsidRPr="005237D4">
        <w:rPr>
          <w:rFonts w:asciiTheme="majorHAnsi" w:hAnsiTheme="majorHAnsi" w:cstheme="majorHAnsi"/>
          <w:b/>
          <w:sz w:val="22"/>
        </w:rPr>
        <w:t xml:space="preserve">30 dni </w:t>
      </w:r>
      <w:r w:rsidR="00172B48" w:rsidRPr="005237D4">
        <w:rPr>
          <w:rFonts w:asciiTheme="majorHAnsi" w:hAnsiTheme="majorHAnsi" w:cstheme="majorHAnsi"/>
          <w:sz w:val="22"/>
        </w:rPr>
        <w:t xml:space="preserve">od dnia upływu terminu składania ofert, </w:t>
      </w:r>
      <w:r w:rsidR="007A7D71" w:rsidRPr="005237D4">
        <w:rPr>
          <w:rFonts w:asciiTheme="majorHAnsi" w:hAnsiTheme="majorHAnsi" w:cstheme="majorHAnsi"/>
          <w:sz w:val="22"/>
        </w:rPr>
        <w:br/>
      </w:r>
      <w:r w:rsidR="00172B48" w:rsidRPr="005237D4">
        <w:rPr>
          <w:rFonts w:asciiTheme="majorHAnsi" w:hAnsiTheme="majorHAnsi" w:cstheme="majorHAnsi"/>
          <w:b/>
          <w:sz w:val="22"/>
        </w:rPr>
        <w:t>tj. do dni</w:t>
      </w:r>
      <w:r w:rsidR="000E1C35" w:rsidRPr="005237D4">
        <w:rPr>
          <w:rFonts w:asciiTheme="majorHAnsi" w:hAnsiTheme="majorHAnsi" w:cstheme="majorHAnsi"/>
          <w:b/>
          <w:sz w:val="22"/>
        </w:rPr>
        <w:t xml:space="preserve">a </w:t>
      </w:r>
      <w:permStart w:id="1010245955" w:edGrp="everyone"/>
      <w:r w:rsidR="008E5A74" w:rsidRPr="005237D4">
        <w:rPr>
          <w:rFonts w:asciiTheme="majorHAnsi" w:hAnsiTheme="majorHAnsi" w:cstheme="majorHAnsi"/>
          <w:b/>
          <w:sz w:val="22"/>
        </w:rPr>
        <w:t xml:space="preserve"> </w:t>
      </w:r>
      <w:r w:rsidR="005F41BB">
        <w:rPr>
          <w:rFonts w:asciiTheme="majorHAnsi" w:hAnsiTheme="majorHAnsi" w:cstheme="majorHAnsi"/>
          <w:b/>
          <w:sz w:val="22"/>
        </w:rPr>
        <w:t>……………….</w:t>
      </w:r>
      <w:r w:rsidR="00D340E4" w:rsidRPr="005237D4">
        <w:rPr>
          <w:rFonts w:asciiTheme="majorHAnsi" w:hAnsiTheme="majorHAnsi" w:cstheme="majorHAnsi"/>
          <w:b/>
          <w:sz w:val="22"/>
        </w:rPr>
        <w:t>.</w:t>
      </w:r>
      <w:permEnd w:id="1010245955"/>
      <w:r w:rsidR="00172B48" w:rsidRPr="005237D4">
        <w:rPr>
          <w:rFonts w:asciiTheme="majorHAnsi" w:hAnsiTheme="majorHAnsi" w:cstheme="majorHAnsi"/>
          <w:sz w:val="22"/>
        </w:rPr>
        <w:t xml:space="preserve"> </w:t>
      </w:r>
    </w:p>
    <w:p w14:paraId="3D3CC64C" w14:textId="77777777" w:rsidR="00A72BA6" w:rsidRPr="005237D4" w:rsidRDefault="00172B48" w:rsidP="00CD7549">
      <w:pPr>
        <w:pStyle w:val="Akapitzlist"/>
        <w:numPr>
          <w:ilvl w:val="3"/>
          <w:numId w:val="6"/>
        </w:numPr>
        <w:tabs>
          <w:tab w:val="left" w:pos="284"/>
        </w:tabs>
        <w:ind w:left="284" w:hanging="284"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Pierwszym dniem terminu związania ofertą jest dzień, w którym upływa termin składania ofert.</w:t>
      </w:r>
    </w:p>
    <w:p w14:paraId="5F901531" w14:textId="77777777" w:rsidR="00A72BA6" w:rsidRPr="005237D4" w:rsidRDefault="00A72BA6" w:rsidP="00F210EB">
      <w:pPr>
        <w:pStyle w:val="Nagwek1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cstheme="majorHAnsi"/>
          <w:szCs w:val="22"/>
        </w:rPr>
        <w:lastRenderedPageBreak/>
        <w:t>OPIS SPOSOBU PRZYGOTOWYWANIA I ZŁOŻENIA OFERT</w:t>
      </w:r>
    </w:p>
    <w:p w14:paraId="35E392FB" w14:textId="77777777" w:rsidR="00DA5CCE" w:rsidRPr="005237D4" w:rsidRDefault="00DA5CCE" w:rsidP="00CD7549">
      <w:pPr>
        <w:numPr>
          <w:ilvl w:val="0"/>
          <w:numId w:val="18"/>
        </w:numPr>
        <w:tabs>
          <w:tab w:val="left" w:pos="1843"/>
        </w:tabs>
        <w:contextualSpacing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Ofertę należy złożyć w następujący sposób:</w:t>
      </w:r>
    </w:p>
    <w:p w14:paraId="768A6A9E" w14:textId="4FD3BDD8" w:rsidR="00DA5CCE" w:rsidRPr="005237D4" w:rsidRDefault="00DA5CCE" w:rsidP="00CD7549">
      <w:pPr>
        <w:numPr>
          <w:ilvl w:val="0"/>
          <w:numId w:val="11"/>
        </w:numPr>
        <w:contextualSpacing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Wykonawca składa ofertę poprzez dodanie w sekcji „Przygotowanie oferty”,</w:t>
      </w:r>
      <w:r w:rsidR="00E27B51" w:rsidRPr="005237D4">
        <w:rPr>
          <w:rFonts w:asciiTheme="majorHAnsi" w:hAnsiTheme="majorHAnsi" w:cstheme="majorHAnsi"/>
          <w:sz w:val="22"/>
        </w:rPr>
        <w:t xml:space="preserve"> </w:t>
      </w:r>
      <w:r w:rsidRPr="005237D4">
        <w:rPr>
          <w:rFonts w:asciiTheme="majorHAnsi" w:hAnsiTheme="majorHAnsi" w:cstheme="majorHAnsi"/>
          <w:sz w:val="22"/>
        </w:rPr>
        <w:t>w podsekcji „Dokumenty do oferty” dokumentów (załączników) określonych w pkt 6, podpisanych kwalifikowanym podpisem elektronicznym, podpisem z</w:t>
      </w:r>
      <w:r w:rsidR="00E166A7" w:rsidRPr="005237D4">
        <w:rPr>
          <w:rFonts w:asciiTheme="majorHAnsi" w:hAnsiTheme="majorHAnsi" w:cstheme="majorHAnsi"/>
          <w:sz w:val="22"/>
        </w:rPr>
        <w:t xml:space="preserve">aufanym lub podpisem osobistym </w:t>
      </w:r>
      <w:r w:rsidR="00E27B51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>przez osoby umocowane. Czynności te realizowane</w:t>
      </w:r>
      <w:r w:rsidR="00E166A7" w:rsidRPr="005237D4">
        <w:rPr>
          <w:rFonts w:asciiTheme="majorHAnsi" w:hAnsiTheme="majorHAnsi" w:cstheme="majorHAnsi"/>
          <w:sz w:val="22"/>
        </w:rPr>
        <w:t xml:space="preserve"> są poprzez wybranie polecenia </w:t>
      </w:r>
      <w:r w:rsidRPr="005237D4">
        <w:rPr>
          <w:rFonts w:asciiTheme="majorHAnsi" w:hAnsiTheme="majorHAnsi" w:cstheme="majorHAnsi"/>
          <w:sz w:val="22"/>
        </w:rPr>
        <w:t xml:space="preserve">„Przeciągnij tutaj lub Wybierz plik z dysku”, w sekcji „przygotowanie oferty”, w podsekcji „Dokumenty </w:t>
      </w:r>
      <w:r w:rsidR="00E27B51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>do oferty” i wybranie docelowego pliku, który ma zostać wczytany.</w:t>
      </w:r>
    </w:p>
    <w:p w14:paraId="37291B85" w14:textId="77777777" w:rsidR="00DA5CCE" w:rsidRPr="005237D4" w:rsidRDefault="00DA5CCE" w:rsidP="00CD7549">
      <w:pPr>
        <w:numPr>
          <w:ilvl w:val="0"/>
          <w:numId w:val="11"/>
        </w:numPr>
        <w:contextualSpacing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Wykonawca winien opisać załącznik nazwą umożliwiającą jego identyfikację.</w:t>
      </w:r>
    </w:p>
    <w:p w14:paraId="3F119B5A" w14:textId="0926E3DC" w:rsidR="00DA5CCE" w:rsidRPr="005237D4" w:rsidRDefault="00DA5CCE" w:rsidP="00CD7549">
      <w:pPr>
        <w:numPr>
          <w:ilvl w:val="0"/>
          <w:numId w:val="11"/>
        </w:numPr>
        <w:contextualSpacing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Wykonawca załączając dokument oznacza czy jest to: „Dokument jawny” – zawierający informacje niestanowiące tajemnicy przedsiębiorstwa w rozumieniu przepisów ustawy </w:t>
      </w:r>
      <w:r w:rsidRPr="005237D4">
        <w:rPr>
          <w:rFonts w:asciiTheme="majorHAnsi" w:hAnsiTheme="majorHAnsi" w:cstheme="majorHAnsi"/>
          <w:sz w:val="22"/>
        </w:rPr>
        <w:br/>
        <w:t xml:space="preserve">z dnia 16 kwietnia 1993 roku o zwalczaniu nieuczciwej konkurencji lub „Dokument zawiera tajemnicę przedsiębiorstwa” – dokument zawiera informacje stanowiące „tajemnice przedsiębiorstwa” lub "Dokument zawiera tajemnicę RODO" - dokument może zawierać </w:t>
      </w:r>
      <w:r w:rsidR="00E27B51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 xml:space="preserve">dane osobowe. </w:t>
      </w:r>
    </w:p>
    <w:p w14:paraId="2181A3F7" w14:textId="77777777" w:rsidR="00DA5CCE" w:rsidRPr="005237D4" w:rsidRDefault="00DA5CCE" w:rsidP="00CD7549">
      <w:pPr>
        <w:numPr>
          <w:ilvl w:val="0"/>
          <w:numId w:val="11"/>
        </w:numPr>
        <w:contextualSpacing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złożenie oferty wraz z załącznikami następuje poprzez polecenie „Złóż ofertę”.</w:t>
      </w:r>
    </w:p>
    <w:p w14:paraId="057BED29" w14:textId="5649A789" w:rsidR="00DA5CCE" w:rsidRPr="005237D4" w:rsidRDefault="00DA5CCE" w:rsidP="00CD7549">
      <w:pPr>
        <w:numPr>
          <w:ilvl w:val="0"/>
          <w:numId w:val="11"/>
        </w:numPr>
        <w:contextualSpacing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potwierdzeniem prawidłowo złożonej oferty jest komunikat systemowy „Oferta została złożona” oraz wygenerowany raport złożonej oferty. Raport Wykonawca generuje </w:t>
      </w:r>
      <w:r w:rsidR="00E166A7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 xml:space="preserve">z akcji "Historia zmian" pobierając odpowiedni plik na komputer. </w:t>
      </w:r>
    </w:p>
    <w:p w14:paraId="7E45FABC" w14:textId="0F67E836" w:rsidR="00DA5CCE" w:rsidRPr="005237D4" w:rsidRDefault="00DA5CCE" w:rsidP="00CD7549">
      <w:pPr>
        <w:numPr>
          <w:ilvl w:val="0"/>
          <w:numId w:val="11"/>
        </w:numPr>
        <w:contextualSpacing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o terminie złożenia oferty decyduje czas pełnego przeprocesowania transakcji na Platformie;</w:t>
      </w:r>
    </w:p>
    <w:p w14:paraId="5DB0EB04" w14:textId="5875A3BD" w:rsidR="00DA5CCE" w:rsidRPr="005237D4" w:rsidRDefault="00DA5CCE" w:rsidP="00CD7549">
      <w:pPr>
        <w:numPr>
          <w:ilvl w:val="0"/>
          <w:numId w:val="11"/>
        </w:numPr>
        <w:contextualSpacing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po zapisaniu, plik jest zaszyfrowany. Jeśli Wykonawca zamieścił niewłaściwy plik,</w:t>
      </w:r>
      <w:r w:rsidR="00E27B51" w:rsidRPr="005237D4">
        <w:rPr>
          <w:rFonts w:asciiTheme="majorHAnsi" w:hAnsiTheme="majorHAnsi" w:cstheme="majorHAnsi"/>
          <w:sz w:val="22"/>
        </w:rPr>
        <w:t xml:space="preserve"> </w:t>
      </w:r>
      <w:r w:rsidRPr="005237D4">
        <w:rPr>
          <w:rFonts w:asciiTheme="majorHAnsi" w:hAnsiTheme="majorHAnsi" w:cstheme="majorHAnsi"/>
          <w:sz w:val="22"/>
        </w:rPr>
        <w:t xml:space="preserve">może </w:t>
      </w:r>
      <w:r w:rsidRPr="005237D4">
        <w:rPr>
          <w:rFonts w:asciiTheme="majorHAnsi" w:hAnsiTheme="majorHAnsi" w:cstheme="majorHAnsi"/>
          <w:sz w:val="22"/>
        </w:rPr>
        <w:br/>
        <w:t>go usunąć zaznaczając plik i klikając akcję „usuń”.</w:t>
      </w:r>
    </w:p>
    <w:p w14:paraId="6734E7DF" w14:textId="77777777" w:rsidR="00DA5CCE" w:rsidRPr="005237D4" w:rsidRDefault="00DA5CCE" w:rsidP="00CD7549">
      <w:pPr>
        <w:numPr>
          <w:ilvl w:val="0"/>
          <w:numId w:val="18"/>
        </w:numPr>
        <w:tabs>
          <w:tab w:val="left" w:pos="1843"/>
        </w:tabs>
        <w:contextualSpacing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Oferta powinna być sporządzona w języku polskim.</w:t>
      </w:r>
    </w:p>
    <w:p w14:paraId="73B033AB" w14:textId="603D0145" w:rsidR="00DA5CCE" w:rsidRPr="005237D4" w:rsidRDefault="00DA5CCE" w:rsidP="00CD7549">
      <w:pPr>
        <w:numPr>
          <w:ilvl w:val="0"/>
          <w:numId w:val="18"/>
        </w:numPr>
        <w:tabs>
          <w:tab w:val="left" w:pos="1843"/>
        </w:tabs>
        <w:contextualSpacing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Ofertę składa się pod rygorem nieważności, w formie elektronicznej (podpisanej kwalifikowanym podpisem elektronicznym) lub w postaci elektronicznej opatrzonej podpisem zaufanym</w:t>
      </w:r>
      <w:r w:rsidR="00E27B51" w:rsidRPr="005237D4">
        <w:rPr>
          <w:rFonts w:asciiTheme="majorHAnsi" w:hAnsiTheme="majorHAnsi" w:cstheme="majorHAnsi"/>
          <w:sz w:val="22"/>
        </w:rPr>
        <w:t xml:space="preserve"> </w:t>
      </w:r>
      <w:r w:rsidR="00E27B51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>lub podpisem osobistym.</w:t>
      </w:r>
    </w:p>
    <w:p w14:paraId="49BB2945" w14:textId="77777777" w:rsidR="00DA5CCE" w:rsidRPr="005237D4" w:rsidRDefault="00DA5CCE" w:rsidP="00CD7549">
      <w:pPr>
        <w:numPr>
          <w:ilvl w:val="0"/>
          <w:numId w:val="18"/>
        </w:numPr>
        <w:tabs>
          <w:tab w:val="left" w:pos="1843"/>
        </w:tabs>
        <w:contextualSpacing/>
        <w:jc w:val="both"/>
        <w:rPr>
          <w:rFonts w:asciiTheme="majorHAnsi" w:eastAsia="Times New Roman" w:hAnsiTheme="majorHAnsi" w:cstheme="majorHAnsi"/>
          <w:strike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Do upływu terminu składania ofert Wykonawca może samodzielnie wycofać złożoną przez siebie ofertę. W tym celu:</w:t>
      </w:r>
    </w:p>
    <w:p w14:paraId="2C2B298A" w14:textId="77777777" w:rsidR="00DA5CCE" w:rsidRPr="005237D4" w:rsidRDefault="00DA5CCE" w:rsidP="00CD7549">
      <w:pPr>
        <w:numPr>
          <w:ilvl w:val="0"/>
          <w:numId w:val="37"/>
        </w:numPr>
        <w:contextualSpacing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w postępowaniu jednoczęściowym w sekcji „Przygotowanie oferty” wybiera akcję „Wycofaj ofertę” lub w postępowaniu wieloczęściowym wybiera akcję „Wycofaj ofertę na część”,</w:t>
      </w:r>
    </w:p>
    <w:p w14:paraId="0EE55513" w14:textId="77777777" w:rsidR="00DA5CCE" w:rsidRPr="005237D4" w:rsidRDefault="00DA5CCE" w:rsidP="00CD7549">
      <w:pPr>
        <w:numPr>
          <w:ilvl w:val="0"/>
          <w:numId w:val="37"/>
        </w:numPr>
        <w:contextualSpacing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w sekcji „Podgląd złożonej oferty” wybiera akcję „Wycofaj ofertę”, aby wycofać całą złożoną ofertę.</w:t>
      </w:r>
    </w:p>
    <w:p w14:paraId="0EFD6763" w14:textId="77777777" w:rsidR="00DA5CCE" w:rsidRPr="005237D4" w:rsidRDefault="00DA5CCE" w:rsidP="00CD7549">
      <w:pPr>
        <w:numPr>
          <w:ilvl w:val="0"/>
          <w:numId w:val="18"/>
        </w:numPr>
        <w:tabs>
          <w:tab w:val="left" w:pos="1843"/>
        </w:tabs>
        <w:contextualSpacing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Wykonawca po upływie terminu do składania ofert nie może skutecznie wycofać złożonej oferty.</w:t>
      </w:r>
    </w:p>
    <w:p w14:paraId="22DF574A" w14:textId="77777777" w:rsidR="00A72BA6" w:rsidRPr="005237D4" w:rsidRDefault="00B6515E" w:rsidP="00CD7549">
      <w:pPr>
        <w:pStyle w:val="Akapitzlist"/>
        <w:numPr>
          <w:ilvl w:val="0"/>
          <w:numId w:val="18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5237D4">
        <w:rPr>
          <w:rFonts w:asciiTheme="majorHAnsi" w:hAnsiTheme="majorHAnsi" w:cstheme="majorHAnsi"/>
          <w:b/>
          <w:sz w:val="22"/>
        </w:rPr>
        <w:t>Dokumenty zawarte w ofercie:</w:t>
      </w:r>
    </w:p>
    <w:p w14:paraId="6D247A30" w14:textId="67B2775B" w:rsidR="00A72BA6" w:rsidRPr="00065DD6" w:rsidRDefault="007C592F" w:rsidP="00CD7549">
      <w:pPr>
        <w:pStyle w:val="Akapitzlist"/>
        <w:numPr>
          <w:ilvl w:val="0"/>
          <w:numId w:val="12"/>
        </w:numPr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permStart w:id="116472892" w:edGrp="everyone"/>
      <w:r w:rsidRPr="00065DD6">
        <w:rPr>
          <w:rFonts w:asciiTheme="majorHAnsi" w:hAnsiTheme="majorHAnsi" w:cstheme="majorHAnsi"/>
          <w:sz w:val="22"/>
        </w:rPr>
        <w:t>f</w:t>
      </w:r>
      <w:r w:rsidR="00A72BA6" w:rsidRPr="00065DD6">
        <w:rPr>
          <w:rFonts w:asciiTheme="majorHAnsi" w:hAnsiTheme="majorHAnsi" w:cstheme="majorHAnsi"/>
          <w:sz w:val="22"/>
        </w:rPr>
        <w:t xml:space="preserve">ormularz ofertowy </w:t>
      </w:r>
      <w:r w:rsidR="00A72BA6" w:rsidRPr="00065DD6">
        <w:rPr>
          <w:rFonts w:asciiTheme="majorHAnsi" w:hAnsiTheme="majorHAnsi" w:cstheme="majorHAnsi"/>
          <w:b/>
          <w:sz w:val="22"/>
        </w:rPr>
        <w:t>(na lub wg</w:t>
      </w:r>
      <w:r w:rsidR="00A72BA6" w:rsidRPr="00065DD6">
        <w:rPr>
          <w:rFonts w:asciiTheme="majorHAnsi" w:hAnsiTheme="majorHAnsi" w:cstheme="majorHAnsi"/>
          <w:sz w:val="22"/>
        </w:rPr>
        <w:t xml:space="preserve"> </w:t>
      </w:r>
      <w:r w:rsidR="00A72BA6" w:rsidRPr="00065DD6">
        <w:rPr>
          <w:rFonts w:asciiTheme="majorHAnsi" w:hAnsiTheme="majorHAnsi" w:cstheme="majorHAnsi"/>
          <w:b/>
          <w:sz w:val="22"/>
        </w:rPr>
        <w:t>zał</w:t>
      </w:r>
      <w:r w:rsidR="001609AE" w:rsidRPr="00065DD6">
        <w:rPr>
          <w:rFonts w:asciiTheme="majorHAnsi" w:hAnsiTheme="majorHAnsi" w:cstheme="majorHAnsi"/>
          <w:b/>
          <w:sz w:val="22"/>
        </w:rPr>
        <w:t>ącznika</w:t>
      </w:r>
      <w:r w:rsidR="00A72BA6" w:rsidRPr="00065DD6">
        <w:rPr>
          <w:rFonts w:asciiTheme="majorHAnsi" w:hAnsiTheme="majorHAnsi" w:cstheme="majorHAnsi"/>
          <w:b/>
          <w:sz w:val="22"/>
        </w:rPr>
        <w:t xml:space="preserve"> nr </w:t>
      </w:r>
      <w:r w:rsidR="005533BB" w:rsidRPr="00065DD6">
        <w:rPr>
          <w:rFonts w:asciiTheme="majorHAnsi" w:hAnsiTheme="majorHAnsi" w:cstheme="majorHAnsi"/>
          <w:b/>
          <w:sz w:val="22"/>
        </w:rPr>
        <w:t>1</w:t>
      </w:r>
      <w:r w:rsidR="00A72BA6" w:rsidRPr="00065DD6">
        <w:rPr>
          <w:rFonts w:asciiTheme="majorHAnsi" w:hAnsiTheme="majorHAnsi" w:cstheme="majorHAnsi"/>
          <w:b/>
          <w:sz w:val="22"/>
        </w:rPr>
        <w:t xml:space="preserve"> do SWZ</w:t>
      </w:r>
      <w:r w:rsidRPr="00065DD6">
        <w:rPr>
          <w:rFonts w:asciiTheme="majorHAnsi" w:hAnsiTheme="majorHAnsi" w:cstheme="majorHAnsi"/>
          <w:b/>
          <w:sz w:val="22"/>
        </w:rPr>
        <w:t>)</w:t>
      </w:r>
      <w:r w:rsidRPr="00065DD6">
        <w:rPr>
          <w:rFonts w:asciiTheme="majorHAnsi" w:hAnsiTheme="majorHAnsi" w:cstheme="majorHAnsi"/>
          <w:sz w:val="22"/>
        </w:rPr>
        <w:t>;</w:t>
      </w:r>
    </w:p>
    <w:p w14:paraId="2B706825" w14:textId="47EF7602" w:rsidR="00A72BA6" w:rsidRPr="00065DD6" w:rsidRDefault="007C592F" w:rsidP="00CD7549">
      <w:pPr>
        <w:pStyle w:val="Akapitzlist"/>
        <w:numPr>
          <w:ilvl w:val="0"/>
          <w:numId w:val="12"/>
        </w:numPr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065DD6">
        <w:rPr>
          <w:rFonts w:asciiTheme="majorHAnsi" w:hAnsiTheme="majorHAnsi" w:cstheme="majorHAnsi"/>
          <w:sz w:val="22"/>
        </w:rPr>
        <w:t>p</w:t>
      </w:r>
      <w:r w:rsidR="00A72BA6" w:rsidRPr="00065DD6">
        <w:rPr>
          <w:rFonts w:asciiTheme="majorHAnsi" w:hAnsiTheme="majorHAnsi" w:cstheme="majorHAnsi"/>
          <w:sz w:val="22"/>
        </w:rPr>
        <w:t>ełnomocnictwo lub inny dokument potwierdzający uprawnienie do podpisania oferty</w:t>
      </w:r>
      <w:r w:rsidR="00E36D67" w:rsidRPr="00065DD6">
        <w:rPr>
          <w:rFonts w:asciiTheme="majorHAnsi" w:hAnsiTheme="majorHAnsi" w:cstheme="majorHAnsi"/>
          <w:sz w:val="22"/>
        </w:rPr>
        <w:t xml:space="preserve"> </w:t>
      </w:r>
      <w:r w:rsidR="004F1B77" w:rsidRPr="00065DD6">
        <w:rPr>
          <w:rFonts w:asciiTheme="majorHAnsi" w:hAnsiTheme="majorHAnsi" w:cstheme="majorHAnsi"/>
          <w:sz w:val="22"/>
        </w:rPr>
        <w:br/>
      </w:r>
      <w:r w:rsidR="00E36D67" w:rsidRPr="00065DD6">
        <w:rPr>
          <w:rFonts w:asciiTheme="majorHAnsi" w:hAnsiTheme="majorHAnsi" w:cstheme="majorHAnsi"/>
          <w:sz w:val="22"/>
        </w:rPr>
        <w:t>(</w:t>
      </w:r>
      <w:r w:rsidR="00AF720F" w:rsidRPr="00065DD6">
        <w:rPr>
          <w:rFonts w:asciiTheme="majorHAnsi" w:hAnsiTheme="majorHAnsi" w:cstheme="majorHAnsi"/>
          <w:sz w:val="22"/>
        </w:rPr>
        <w:t>np.</w:t>
      </w:r>
      <w:r w:rsidR="00E36D67" w:rsidRPr="00065DD6">
        <w:rPr>
          <w:rFonts w:asciiTheme="majorHAnsi" w:hAnsiTheme="majorHAnsi" w:cstheme="majorHAnsi"/>
          <w:sz w:val="22"/>
        </w:rPr>
        <w:t xml:space="preserve"> </w:t>
      </w:r>
      <w:r w:rsidR="005F2497" w:rsidRPr="00065DD6">
        <w:rPr>
          <w:rFonts w:asciiTheme="majorHAnsi" w:hAnsiTheme="majorHAnsi" w:cstheme="majorHAnsi"/>
          <w:sz w:val="22"/>
        </w:rPr>
        <w:t>u</w:t>
      </w:r>
      <w:r w:rsidR="00E36D67" w:rsidRPr="00065DD6">
        <w:rPr>
          <w:rFonts w:asciiTheme="majorHAnsi" w:hAnsiTheme="majorHAnsi" w:cstheme="majorHAnsi"/>
          <w:sz w:val="22"/>
        </w:rPr>
        <w:t xml:space="preserve">chwała </w:t>
      </w:r>
      <w:r w:rsidR="005F2497" w:rsidRPr="00065DD6">
        <w:rPr>
          <w:rFonts w:asciiTheme="majorHAnsi" w:hAnsiTheme="majorHAnsi" w:cstheme="majorHAnsi"/>
          <w:sz w:val="22"/>
        </w:rPr>
        <w:t>zgromadzenia w</w:t>
      </w:r>
      <w:r w:rsidR="00E36D67" w:rsidRPr="00065DD6">
        <w:rPr>
          <w:rFonts w:asciiTheme="majorHAnsi" w:hAnsiTheme="majorHAnsi" w:cstheme="majorHAnsi"/>
          <w:sz w:val="22"/>
        </w:rPr>
        <w:t>spólników)</w:t>
      </w:r>
      <w:r w:rsidR="0029010F" w:rsidRPr="00065DD6">
        <w:rPr>
          <w:rFonts w:asciiTheme="majorHAnsi" w:hAnsiTheme="majorHAnsi" w:cstheme="majorHAnsi"/>
          <w:sz w:val="22"/>
        </w:rPr>
        <w:t xml:space="preserve"> o ile umocowanie nie wynika z dokumentów rejestrowych</w:t>
      </w:r>
      <w:r w:rsidRPr="00065DD6">
        <w:rPr>
          <w:rFonts w:asciiTheme="majorHAnsi" w:hAnsiTheme="majorHAnsi" w:cstheme="majorHAnsi"/>
          <w:sz w:val="22"/>
        </w:rPr>
        <w:t>;</w:t>
      </w:r>
    </w:p>
    <w:p w14:paraId="12580BB7" w14:textId="2396D835" w:rsidR="00A72BA6" w:rsidRPr="00065DD6" w:rsidRDefault="007C592F" w:rsidP="00CD7549">
      <w:pPr>
        <w:pStyle w:val="Akapitzlist"/>
        <w:numPr>
          <w:ilvl w:val="0"/>
          <w:numId w:val="12"/>
        </w:numPr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065DD6">
        <w:rPr>
          <w:rFonts w:asciiTheme="majorHAnsi" w:hAnsiTheme="majorHAnsi" w:cstheme="majorHAnsi"/>
          <w:sz w:val="22"/>
        </w:rPr>
        <w:t>o</w:t>
      </w:r>
      <w:r w:rsidR="00B06F95" w:rsidRPr="00065DD6">
        <w:rPr>
          <w:rFonts w:asciiTheme="majorHAnsi" w:hAnsiTheme="majorHAnsi" w:cstheme="majorHAnsi"/>
          <w:sz w:val="22"/>
        </w:rPr>
        <w:t xml:space="preserve">świadczenie </w:t>
      </w:r>
      <w:r w:rsidR="00A72BA6" w:rsidRPr="00065DD6">
        <w:rPr>
          <w:rFonts w:asciiTheme="majorHAnsi" w:hAnsiTheme="majorHAnsi" w:cstheme="majorHAnsi"/>
          <w:sz w:val="22"/>
        </w:rPr>
        <w:t>Wykonawcy</w:t>
      </w:r>
      <w:r w:rsidR="005F2497" w:rsidRPr="00065DD6">
        <w:rPr>
          <w:rFonts w:asciiTheme="majorHAnsi" w:hAnsiTheme="majorHAnsi" w:cstheme="majorHAnsi"/>
          <w:sz w:val="22"/>
          <w:lang w:eastAsia="pl-PL"/>
        </w:rPr>
        <w:t xml:space="preserve">, o którym mowa w </w:t>
      </w:r>
      <w:r w:rsidR="009463CD" w:rsidRPr="00065DD6">
        <w:rPr>
          <w:rFonts w:asciiTheme="majorHAnsi" w:hAnsiTheme="majorHAnsi" w:cstheme="majorHAnsi"/>
          <w:sz w:val="22"/>
          <w:lang w:eastAsia="pl-PL"/>
        </w:rPr>
        <w:t>rozdz. VII SWZ</w:t>
      </w:r>
      <w:r w:rsidR="007E5432" w:rsidRPr="00065DD6">
        <w:rPr>
          <w:rFonts w:asciiTheme="majorHAnsi" w:hAnsiTheme="majorHAnsi" w:cstheme="majorHAnsi"/>
          <w:sz w:val="22"/>
          <w:lang w:eastAsia="pl-PL"/>
        </w:rPr>
        <w:t xml:space="preserve"> </w:t>
      </w:r>
      <w:r w:rsidR="00A72BA6" w:rsidRPr="00065DD6">
        <w:rPr>
          <w:rFonts w:asciiTheme="majorHAnsi" w:hAnsiTheme="majorHAnsi" w:cstheme="majorHAnsi"/>
          <w:b/>
          <w:sz w:val="22"/>
        </w:rPr>
        <w:t>(na lub wg</w:t>
      </w:r>
      <w:r w:rsidR="00A72BA6" w:rsidRPr="00065DD6">
        <w:rPr>
          <w:rFonts w:asciiTheme="majorHAnsi" w:hAnsiTheme="majorHAnsi" w:cstheme="majorHAnsi"/>
          <w:sz w:val="22"/>
        </w:rPr>
        <w:t xml:space="preserve"> </w:t>
      </w:r>
      <w:r w:rsidR="00A72BA6" w:rsidRPr="00065DD6">
        <w:rPr>
          <w:rFonts w:asciiTheme="majorHAnsi" w:hAnsiTheme="majorHAnsi" w:cstheme="majorHAnsi"/>
          <w:b/>
          <w:sz w:val="22"/>
        </w:rPr>
        <w:t>zał</w:t>
      </w:r>
      <w:r w:rsidR="0019497F" w:rsidRPr="00065DD6">
        <w:rPr>
          <w:rFonts w:asciiTheme="majorHAnsi" w:hAnsiTheme="majorHAnsi" w:cstheme="majorHAnsi"/>
          <w:b/>
          <w:sz w:val="22"/>
        </w:rPr>
        <w:t>ącznika</w:t>
      </w:r>
      <w:r w:rsidR="00A72BA6" w:rsidRPr="00065DD6">
        <w:rPr>
          <w:rFonts w:asciiTheme="majorHAnsi" w:hAnsiTheme="majorHAnsi" w:cstheme="majorHAnsi"/>
          <w:b/>
          <w:sz w:val="22"/>
        </w:rPr>
        <w:t xml:space="preserve"> nr </w:t>
      </w:r>
      <w:r w:rsidR="006542F3" w:rsidRPr="00065DD6">
        <w:rPr>
          <w:rFonts w:asciiTheme="majorHAnsi" w:hAnsiTheme="majorHAnsi" w:cstheme="majorHAnsi"/>
          <w:b/>
          <w:sz w:val="22"/>
        </w:rPr>
        <w:t>2</w:t>
      </w:r>
      <w:r w:rsidR="00B06F95" w:rsidRPr="00065DD6">
        <w:rPr>
          <w:rFonts w:asciiTheme="majorHAnsi" w:hAnsiTheme="majorHAnsi" w:cstheme="majorHAnsi"/>
          <w:b/>
          <w:sz w:val="22"/>
        </w:rPr>
        <w:t xml:space="preserve"> </w:t>
      </w:r>
      <w:r w:rsidR="00A72BA6" w:rsidRPr="00065DD6">
        <w:rPr>
          <w:rFonts w:asciiTheme="majorHAnsi" w:hAnsiTheme="majorHAnsi" w:cstheme="majorHAnsi"/>
          <w:b/>
          <w:sz w:val="22"/>
        </w:rPr>
        <w:t>do SWZ)</w:t>
      </w:r>
      <w:r w:rsidR="00530381" w:rsidRPr="00065DD6">
        <w:rPr>
          <w:rFonts w:asciiTheme="majorHAnsi" w:hAnsiTheme="majorHAnsi" w:cstheme="majorHAnsi"/>
          <w:i/>
          <w:sz w:val="22"/>
        </w:rPr>
        <w:t>.</w:t>
      </w:r>
    </w:p>
    <w:permEnd w:id="116472892"/>
    <w:p w14:paraId="1D51C613" w14:textId="2C44800A" w:rsidR="000D208A" w:rsidRPr="005237D4" w:rsidRDefault="000D208A" w:rsidP="00CD7549">
      <w:pPr>
        <w:pStyle w:val="Akapitzlist"/>
        <w:numPr>
          <w:ilvl w:val="0"/>
          <w:numId w:val="18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 xml:space="preserve">Treść oferty musi być zgodna z wymaganiami Zamawiającego określonymi w dokumentach zamówienia. </w:t>
      </w:r>
    </w:p>
    <w:p w14:paraId="65289B32" w14:textId="77777777" w:rsidR="007C4CBF" w:rsidRPr="005237D4" w:rsidRDefault="00A72BA6" w:rsidP="00CD7549">
      <w:pPr>
        <w:pStyle w:val="Akapitzlist"/>
        <w:numPr>
          <w:ilvl w:val="0"/>
          <w:numId w:val="18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Wykonawca ma prawo złożyć tylko jedną ofertę.</w:t>
      </w:r>
    </w:p>
    <w:p w14:paraId="04CE6C26" w14:textId="22E56364" w:rsidR="00A72BA6" w:rsidRPr="005237D4" w:rsidRDefault="00A72BA6" w:rsidP="00CD7549">
      <w:pPr>
        <w:pStyle w:val="Akapitzlist"/>
        <w:numPr>
          <w:ilvl w:val="0"/>
          <w:numId w:val="18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 xml:space="preserve">Dokumenty lub oświadczenia składane są w oryginale w postaci dokumentu elektronicznego </w:t>
      </w:r>
      <w:r w:rsidR="00E27B51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>lub w elektronicznej kopii dokumen</w:t>
      </w:r>
      <w:r w:rsidR="00700612" w:rsidRPr="005237D4">
        <w:rPr>
          <w:rFonts w:asciiTheme="majorHAnsi" w:hAnsiTheme="majorHAnsi" w:cstheme="majorHAnsi"/>
          <w:sz w:val="22"/>
        </w:rPr>
        <w:t xml:space="preserve">tu lub oświadczenia </w:t>
      </w:r>
      <w:r w:rsidR="001B5AC7" w:rsidRPr="005237D4">
        <w:rPr>
          <w:rFonts w:asciiTheme="majorHAnsi" w:hAnsiTheme="majorHAnsi" w:cstheme="majorHAnsi"/>
          <w:sz w:val="22"/>
        </w:rPr>
        <w:t>poświadczonej</w:t>
      </w:r>
      <w:r w:rsidRPr="005237D4">
        <w:rPr>
          <w:rFonts w:asciiTheme="majorHAnsi" w:hAnsiTheme="majorHAnsi" w:cstheme="majorHAnsi"/>
          <w:sz w:val="22"/>
        </w:rPr>
        <w:t xml:space="preserve"> za zgodność z oryginałem.</w:t>
      </w:r>
    </w:p>
    <w:p w14:paraId="6B5F2D7D" w14:textId="77777777" w:rsidR="006958FD" w:rsidRPr="005237D4" w:rsidRDefault="006958FD" w:rsidP="00CD7549">
      <w:pPr>
        <w:pStyle w:val="Akapitzlist"/>
        <w:numPr>
          <w:ilvl w:val="0"/>
          <w:numId w:val="18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Wymagana forma składanych dokumentów lub oświadczeń:</w:t>
      </w:r>
    </w:p>
    <w:p w14:paraId="3D60F5F8" w14:textId="5522BD22" w:rsidR="006958FD" w:rsidRPr="005237D4" w:rsidRDefault="00A924CF" w:rsidP="00CD7549">
      <w:pPr>
        <w:pStyle w:val="Akapitzlist"/>
        <w:numPr>
          <w:ilvl w:val="0"/>
          <w:numId w:val="26"/>
        </w:numPr>
        <w:spacing w:after="16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>o</w:t>
      </w:r>
      <w:r w:rsidR="006958FD" w:rsidRPr="005237D4">
        <w:rPr>
          <w:rFonts w:asciiTheme="majorHAnsi" w:hAnsiTheme="majorHAnsi" w:cstheme="majorHAnsi"/>
          <w:b/>
          <w:sz w:val="22"/>
        </w:rPr>
        <w:t>świadczenie</w:t>
      </w:r>
      <w:r w:rsidR="006958FD" w:rsidRPr="005237D4">
        <w:rPr>
          <w:rFonts w:asciiTheme="majorHAnsi" w:hAnsiTheme="majorHAnsi" w:cstheme="majorHAnsi"/>
          <w:b/>
          <w:sz w:val="22"/>
          <w:lang w:eastAsia="pl-PL"/>
        </w:rPr>
        <w:t xml:space="preserve">, o którym mowa w art. 125 ust. 1 ustawy </w:t>
      </w:r>
      <w:proofErr w:type="spellStart"/>
      <w:r w:rsidR="006958FD" w:rsidRPr="005237D4">
        <w:rPr>
          <w:rFonts w:asciiTheme="majorHAnsi" w:hAnsiTheme="majorHAnsi" w:cstheme="majorHAnsi"/>
          <w:b/>
          <w:sz w:val="22"/>
          <w:lang w:eastAsia="pl-PL"/>
        </w:rPr>
        <w:t>Pzp</w:t>
      </w:r>
      <w:proofErr w:type="spellEnd"/>
      <w:r w:rsidR="007E5432" w:rsidRPr="005237D4">
        <w:rPr>
          <w:rFonts w:asciiTheme="majorHAnsi" w:hAnsiTheme="majorHAnsi" w:cstheme="majorHAnsi"/>
          <w:sz w:val="22"/>
          <w:lang w:eastAsia="pl-PL"/>
        </w:rPr>
        <w:t xml:space="preserve"> - </w:t>
      </w:r>
      <w:r w:rsidR="004A4B77" w:rsidRPr="005237D4">
        <w:rPr>
          <w:rFonts w:asciiTheme="majorHAnsi" w:hAnsiTheme="majorHAnsi" w:cstheme="majorHAnsi"/>
          <w:sz w:val="22"/>
        </w:rPr>
        <w:t xml:space="preserve">w formie elektronicznej </w:t>
      </w:r>
      <w:r w:rsidR="00E27B51" w:rsidRPr="005237D4">
        <w:rPr>
          <w:rFonts w:asciiTheme="majorHAnsi" w:hAnsiTheme="majorHAnsi" w:cstheme="majorHAnsi"/>
          <w:sz w:val="22"/>
        </w:rPr>
        <w:br/>
      </w:r>
      <w:r w:rsidR="006958FD" w:rsidRPr="005237D4">
        <w:rPr>
          <w:rFonts w:asciiTheme="majorHAnsi" w:hAnsiTheme="majorHAnsi" w:cstheme="majorHAnsi"/>
          <w:sz w:val="22"/>
        </w:rPr>
        <w:t xml:space="preserve">(podpisane kwalifikowanym podpisem elektronicznym) lub w postaci elektronicznej opatrzonej podpisem </w:t>
      </w:r>
      <w:r w:rsidRPr="005237D4">
        <w:rPr>
          <w:rFonts w:asciiTheme="majorHAnsi" w:hAnsiTheme="majorHAnsi" w:cstheme="majorHAnsi"/>
          <w:sz w:val="22"/>
        </w:rPr>
        <w:t>zaufanym lub podpisem osobistym;</w:t>
      </w:r>
    </w:p>
    <w:p w14:paraId="4BC8F1C0" w14:textId="5AB612D6" w:rsidR="006958FD" w:rsidRPr="005237D4" w:rsidRDefault="00A924CF" w:rsidP="00CD7549">
      <w:pPr>
        <w:pStyle w:val="Akapitzlist"/>
        <w:numPr>
          <w:ilvl w:val="0"/>
          <w:numId w:val="26"/>
        </w:numPr>
        <w:spacing w:after="16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>p</w:t>
      </w:r>
      <w:r w:rsidR="006958FD" w:rsidRPr="005237D4">
        <w:rPr>
          <w:rFonts w:asciiTheme="majorHAnsi" w:hAnsiTheme="majorHAnsi" w:cstheme="majorHAnsi"/>
          <w:b/>
          <w:sz w:val="22"/>
        </w:rPr>
        <w:t xml:space="preserve">ełnomocnictwa - </w:t>
      </w:r>
      <w:r w:rsidR="006958FD" w:rsidRPr="005237D4">
        <w:rPr>
          <w:rFonts w:asciiTheme="majorHAnsi" w:hAnsiTheme="majorHAnsi" w:cstheme="majorHAnsi"/>
          <w:sz w:val="22"/>
        </w:rPr>
        <w:t xml:space="preserve">w formie elektronicznej (podpisane kwalifikowanym podpisem elektronicznym) lub w postaci elektronicznej opatrzonej podpisem zaufanym lub podpisem osobistym przez mocodawcę albo notarialnie poświadczonej kopii w formie elektronicznej </w:t>
      </w:r>
      <w:r w:rsidR="006958FD" w:rsidRPr="005237D4">
        <w:rPr>
          <w:rFonts w:asciiTheme="majorHAnsi" w:hAnsiTheme="majorHAnsi" w:cstheme="majorHAnsi"/>
          <w:sz w:val="22"/>
        </w:rPr>
        <w:lastRenderedPageBreak/>
        <w:t>(opatrzonej kwalifikowanym podpisem elektronicznym, zgodn</w:t>
      </w:r>
      <w:r w:rsidR="007E5432" w:rsidRPr="005237D4">
        <w:rPr>
          <w:rFonts w:asciiTheme="majorHAnsi" w:hAnsiTheme="majorHAnsi" w:cstheme="majorHAnsi"/>
          <w:sz w:val="22"/>
        </w:rPr>
        <w:t>ie z art. 97 § 2 ustawy</w:t>
      </w:r>
      <w:r w:rsidR="0019497F" w:rsidRPr="005237D4">
        <w:rPr>
          <w:rFonts w:asciiTheme="majorHAnsi" w:hAnsiTheme="majorHAnsi" w:cstheme="majorHAnsi"/>
          <w:sz w:val="22"/>
        </w:rPr>
        <w:t xml:space="preserve"> </w:t>
      </w:r>
      <w:r w:rsidR="00E27B51" w:rsidRPr="005237D4">
        <w:rPr>
          <w:rFonts w:asciiTheme="majorHAnsi" w:hAnsiTheme="majorHAnsi" w:cstheme="majorHAnsi"/>
          <w:sz w:val="22"/>
        </w:rPr>
        <w:br/>
      </w:r>
      <w:r w:rsidR="007E5432" w:rsidRPr="005237D4">
        <w:rPr>
          <w:rFonts w:asciiTheme="majorHAnsi" w:hAnsiTheme="majorHAnsi" w:cstheme="majorHAnsi"/>
          <w:sz w:val="22"/>
        </w:rPr>
        <w:t xml:space="preserve">z dnia </w:t>
      </w:r>
      <w:r w:rsidR="006958FD" w:rsidRPr="005237D4">
        <w:rPr>
          <w:rFonts w:asciiTheme="majorHAnsi" w:hAnsiTheme="majorHAnsi" w:cstheme="majorHAnsi"/>
          <w:sz w:val="22"/>
        </w:rPr>
        <w:t>14 lutego 1991 r. – Prawo o notariacie</w:t>
      </w:r>
      <w:r w:rsidR="00927D7D" w:rsidRPr="005237D4">
        <w:rPr>
          <w:rFonts w:asciiTheme="majorHAnsi" w:hAnsiTheme="majorHAnsi" w:cstheme="majorHAnsi"/>
          <w:sz w:val="22"/>
        </w:rPr>
        <w:t>,</w:t>
      </w:r>
    </w:p>
    <w:p w14:paraId="76EF379A" w14:textId="756A4EE0" w:rsidR="006958FD" w:rsidRPr="005237D4" w:rsidRDefault="00A924CF" w:rsidP="00CD7549">
      <w:pPr>
        <w:pStyle w:val="Akapitzlist"/>
        <w:numPr>
          <w:ilvl w:val="0"/>
          <w:numId w:val="26"/>
        </w:numPr>
        <w:spacing w:after="16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>d</w:t>
      </w:r>
      <w:r w:rsidR="006958FD" w:rsidRPr="005237D4">
        <w:rPr>
          <w:rFonts w:asciiTheme="majorHAnsi" w:hAnsiTheme="majorHAnsi" w:cstheme="majorHAnsi"/>
          <w:b/>
          <w:sz w:val="22"/>
        </w:rPr>
        <w:t>okumenty potwierdzające umocowanie do reprezentowania</w:t>
      </w:r>
      <w:r w:rsidR="006958FD" w:rsidRPr="005237D4">
        <w:rPr>
          <w:rFonts w:asciiTheme="majorHAnsi" w:hAnsiTheme="majorHAnsi" w:cstheme="majorHAnsi"/>
          <w:sz w:val="22"/>
        </w:rPr>
        <w:t xml:space="preserve"> odpowiednio Wykonawcy, Wykonawców wspólnie ubiegających się o udzielenie zamówienia, podmiotu udostępniającego zasoby wystawione prze</w:t>
      </w:r>
      <w:r w:rsidR="00222A1E" w:rsidRPr="005237D4">
        <w:rPr>
          <w:rFonts w:asciiTheme="majorHAnsi" w:hAnsiTheme="majorHAnsi" w:cstheme="majorHAnsi"/>
          <w:sz w:val="22"/>
        </w:rPr>
        <w:t>z</w:t>
      </w:r>
      <w:r w:rsidR="006958FD" w:rsidRPr="005237D4">
        <w:rPr>
          <w:rFonts w:asciiTheme="majorHAnsi" w:hAnsiTheme="majorHAnsi" w:cstheme="majorHAnsi"/>
          <w:sz w:val="22"/>
        </w:rPr>
        <w:t xml:space="preserve"> upoważnione podmioty:</w:t>
      </w:r>
    </w:p>
    <w:p w14:paraId="5234FB84" w14:textId="77777777" w:rsidR="006958FD" w:rsidRPr="005237D4" w:rsidRDefault="006958FD" w:rsidP="00CD7549">
      <w:pPr>
        <w:pStyle w:val="Akapitzlist"/>
        <w:numPr>
          <w:ilvl w:val="0"/>
          <w:numId w:val="28"/>
        </w:numPr>
        <w:spacing w:after="16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jeżeli zostały wystawione jako dokument elektroniczny, przekazuje się ten dokument,</w:t>
      </w:r>
    </w:p>
    <w:p w14:paraId="55A1D86F" w14:textId="77777777" w:rsidR="006958FD" w:rsidRPr="005237D4" w:rsidRDefault="006958FD" w:rsidP="00CD7549">
      <w:pPr>
        <w:pStyle w:val="Akapitzlist"/>
        <w:numPr>
          <w:ilvl w:val="0"/>
          <w:numId w:val="28"/>
        </w:numPr>
        <w:spacing w:after="16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3CF9003A" w14:textId="0154FBBC" w:rsidR="006958FD" w:rsidRPr="005237D4" w:rsidRDefault="006958FD" w:rsidP="00F210EB">
      <w:pPr>
        <w:pStyle w:val="Akapitzlist"/>
        <w:ind w:left="1080"/>
        <w:jc w:val="both"/>
        <w:rPr>
          <w:rFonts w:asciiTheme="majorHAnsi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 xml:space="preserve">Poświadczenia dokonuje odpowiednio </w:t>
      </w:r>
      <w:r w:rsidRPr="005237D4">
        <w:rPr>
          <w:rFonts w:asciiTheme="majorHAnsi" w:hAnsiTheme="majorHAnsi" w:cstheme="majorHAnsi"/>
          <w:sz w:val="22"/>
          <w:lang w:eastAsia="pl-PL"/>
        </w:rPr>
        <w:t xml:space="preserve">Wykonawca, Wykonawca wspólnie ubiegający się </w:t>
      </w:r>
      <w:r w:rsidR="00E27B51" w:rsidRPr="005237D4">
        <w:rPr>
          <w:rFonts w:asciiTheme="majorHAnsi" w:hAnsiTheme="majorHAnsi" w:cstheme="majorHAnsi"/>
          <w:sz w:val="22"/>
          <w:lang w:eastAsia="pl-PL"/>
        </w:rPr>
        <w:br/>
      </w:r>
      <w:r w:rsidRPr="005237D4">
        <w:rPr>
          <w:rFonts w:asciiTheme="majorHAnsi" w:hAnsiTheme="majorHAnsi" w:cstheme="majorHAnsi"/>
          <w:sz w:val="22"/>
          <w:lang w:eastAsia="pl-PL"/>
        </w:rPr>
        <w:t xml:space="preserve">o udzielenie zamówienia, podmiot udostępniający zasoby, </w:t>
      </w:r>
      <w:r w:rsidRPr="005237D4">
        <w:rPr>
          <w:rFonts w:asciiTheme="majorHAnsi" w:hAnsiTheme="majorHAnsi" w:cstheme="majorHAnsi"/>
          <w:sz w:val="22"/>
        </w:rPr>
        <w:t>w zakresie dokumentów</w:t>
      </w:r>
      <w:r w:rsidR="00A924CF" w:rsidRPr="005237D4">
        <w:rPr>
          <w:rFonts w:asciiTheme="majorHAnsi" w:hAnsiTheme="majorHAnsi" w:cstheme="majorHAnsi"/>
          <w:sz w:val="22"/>
        </w:rPr>
        <w:t xml:space="preserve">, </w:t>
      </w:r>
      <w:r w:rsidR="00E27B51" w:rsidRPr="005237D4">
        <w:rPr>
          <w:rFonts w:asciiTheme="majorHAnsi" w:hAnsiTheme="majorHAnsi" w:cstheme="majorHAnsi"/>
          <w:sz w:val="22"/>
        </w:rPr>
        <w:br/>
      </w:r>
      <w:r w:rsidR="00A924CF" w:rsidRPr="005237D4">
        <w:rPr>
          <w:rFonts w:asciiTheme="majorHAnsi" w:hAnsiTheme="majorHAnsi" w:cstheme="majorHAnsi"/>
          <w:sz w:val="22"/>
        </w:rPr>
        <w:t>które każdego z nich dotyczą;</w:t>
      </w:r>
    </w:p>
    <w:p w14:paraId="378A8C1C" w14:textId="44FE533A" w:rsidR="006958FD" w:rsidRPr="005237D4" w:rsidRDefault="00A924CF" w:rsidP="00CD7549">
      <w:pPr>
        <w:pStyle w:val="Akapitzlist"/>
        <w:numPr>
          <w:ilvl w:val="0"/>
          <w:numId w:val="26"/>
        </w:numPr>
        <w:spacing w:after="160"/>
        <w:jc w:val="both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>p</w:t>
      </w:r>
      <w:r w:rsidR="006958FD" w:rsidRPr="005237D4">
        <w:rPr>
          <w:rFonts w:asciiTheme="majorHAnsi" w:hAnsiTheme="majorHAnsi" w:cstheme="majorHAnsi"/>
          <w:b/>
          <w:sz w:val="22"/>
        </w:rPr>
        <w:t>odmiotowe środki dowodowe:</w:t>
      </w:r>
    </w:p>
    <w:p w14:paraId="592DDC3F" w14:textId="77777777" w:rsidR="006958FD" w:rsidRPr="005237D4" w:rsidRDefault="006958FD" w:rsidP="00CD7549">
      <w:pPr>
        <w:pStyle w:val="Akapitzlist"/>
        <w:numPr>
          <w:ilvl w:val="0"/>
          <w:numId w:val="27"/>
        </w:numPr>
        <w:spacing w:after="16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wystawione przez upoważnione podmioty:</w:t>
      </w:r>
    </w:p>
    <w:p w14:paraId="4F674111" w14:textId="77777777" w:rsidR="006958FD" w:rsidRPr="005237D4" w:rsidRDefault="006958FD" w:rsidP="00CD7549">
      <w:pPr>
        <w:pStyle w:val="Akapitzlist"/>
        <w:numPr>
          <w:ilvl w:val="0"/>
          <w:numId w:val="28"/>
        </w:numPr>
        <w:spacing w:after="160"/>
        <w:ind w:left="144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jeżeli zostały wystawione jako dokument elektroniczny, przekazuje się ten dokument,</w:t>
      </w:r>
    </w:p>
    <w:p w14:paraId="4737FD65" w14:textId="77777777" w:rsidR="006958FD" w:rsidRPr="005237D4" w:rsidRDefault="006958FD" w:rsidP="00CD7549">
      <w:pPr>
        <w:pStyle w:val="Akapitzlist"/>
        <w:numPr>
          <w:ilvl w:val="0"/>
          <w:numId w:val="28"/>
        </w:numPr>
        <w:ind w:left="144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4A00EBD3" w14:textId="69992D56" w:rsidR="006958FD" w:rsidRPr="005237D4" w:rsidRDefault="006958FD" w:rsidP="00F210EB">
      <w:pPr>
        <w:ind w:left="1440"/>
        <w:jc w:val="both"/>
        <w:rPr>
          <w:rFonts w:asciiTheme="majorHAnsi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 xml:space="preserve">Poświadczenia dokonuje odpowiednio </w:t>
      </w:r>
      <w:r w:rsidRPr="005237D4">
        <w:rPr>
          <w:rFonts w:asciiTheme="majorHAnsi" w:hAnsiTheme="majorHAnsi" w:cstheme="majorHAnsi"/>
          <w:sz w:val="22"/>
          <w:lang w:eastAsia="pl-PL"/>
        </w:rPr>
        <w:t>Wykonawca</w:t>
      </w:r>
      <w:r w:rsidR="004A4B77" w:rsidRPr="005237D4">
        <w:rPr>
          <w:rFonts w:asciiTheme="majorHAnsi" w:hAnsiTheme="majorHAnsi" w:cstheme="majorHAnsi"/>
          <w:sz w:val="22"/>
          <w:lang w:eastAsia="pl-PL"/>
        </w:rPr>
        <w:t xml:space="preserve">, Wykonawca wspólnie ubiegający </w:t>
      </w:r>
      <w:r w:rsidRPr="005237D4">
        <w:rPr>
          <w:rFonts w:asciiTheme="majorHAnsi" w:hAnsiTheme="majorHAnsi" w:cstheme="majorHAnsi"/>
          <w:sz w:val="22"/>
          <w:lang w:eastAsia="pl-PL"/>
        </w:rPr>
        <w:t>się o udzielen</w:t>
      </w:r>
      <w:r w:rsidR="00245680" w:rsidRPr="005237D4">
        <w:rPr>
          <w:rFonts w:asciiTheme="majorHAnsi" w:hAnsiTheme="majorHAnsi" w:cstheme="majorHAnsi"/>
          <w:sz w:val="22"/>
          <w:lang w:eastAsia="pl-PL"/>
        </w:rPr>
        <w:t>ie zamówienia, podmiot</w:t>
      </w:r>
      <w:r w:rsidRPr="005237D4">
        <w:rPr>
          <w:rFonts w:asciiTheme="majorHAnsi" w:hAnsiTheme="majorHAnsi" w:cstheme="majorHAnsi"/>
          <w:sz w:val="22"/>
          <w:lang w:eastAsia="pl-PL"/>
        </w:rPr>
        <w:t xml:space="preserve"> udostępniający zasoby, </w:t>
      </w:r>
      <w:r w:rsidRPr="005237D4">
        <w:rPr>
          <w:rFonts w:asciiTheme="majorHAnsi" w:hAnsiTheme="majorHAnsi" w:cstheme="majorHAnsi"/>
          <w:sz w:val="22"/>
        </w:rPr>
        <w:t>w zakresie dokumentów, które każdego z nich dotyczą.</w:t>
      </w:r>
    </w:p>
    <w:p w14:paraId="2063D938" w14:textId="77777777" w:rsidR="006958FD" w:rsidRPr="005237D4" w:rsidRDefault="006958FD" w:rsidP="00CD7549">
      <w:pPr>
        <w:pStyle w:val="Akapitzlist"/>
        <w:numPr>
          <w:ilvl w:val="0"/>
          <w:numId w:val="27"/>
        </w:numPr>
        <w:spacing w:after="16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niewystawione przez upoważnione podmioty:</w:t>
      </w:r>
    </w:p>
    <w:p w14:paraId="3190EB79" w14:textId="42BEFF42" w:rsidR="006958FD" w:rsidRPr="005237D4" w:rsidRDefault="006958FD" w:rsidP="00CD7549">
      <w:pPr>
        <w:pStyle w:val="Akapitzlist"/>
        <w:numPr>
          <w:ilvl w:val="0"/>
          <w:numId w:val="28"/>
        </w:numPr>
        <w:spacing w:after="160"/>
        <w:ind w:left="144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przekazuje się w postaci elektronicznej opatrzonej kwalifikowanym podpisem elektronicznym, podpisem z</w:t>
      </w:r>
      <w:r w:rsidR="00D57B82" w:rsidRPr="005237D4">
        <w:rPr>
          <w:rFonts w:asciiTheme="majorHAnsi" w:hAnsiTheme="majorHAnsi" w:cstheme="majorHAnsi"/>
          <w:sz w:val="22"/>
        </w:rPr>
        <w:t>aufanym lub podpisem osobistym,</w:t>
      </w:r>
    </w:p>
    <w:p w14:paraId="1FA6484B" w14:textId="6C738757" w:rsidR="006958FD" w:rsidRPr="005237D4" w:rsidRDefault="006958FD" w:rsidP="00CD7549">
      <w:pPr>
        <w:pStyle w:val="Akapitzlist"/>
        <w:numPr>
          <w:ilvl w:val="0"/>
          <w:numId w:val="28"/>
        </w:numPr>
        <w:spacing w:after="160"/>
        <w:ind w:left="144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jeżeli zostały sporządzone jako dokument w postaci papierowej i opatrzone własnoręcznym podpisem, przekazuje się cyfrowe odwzorowanie tego dokumentu</w:t>
      </w:r>
      <w:r w:rsidR="00A86B05" w:rsidRPr="005237D4">
        <w:rPr>
          <w:rFonts w:asciiTheme="majorHAnsi" w:hAnsiTheme="majorHAnsi" w:cstheme="majorHAnsi"/>
          <w:sz w:val="22"/>
        </w:rPr>
        <w:t xml:space="preserve"> </w:t>
      </w:r>
      <w:r w:rsidRPr="005237D4">
        <w:rPr>
          <w:rFonts w:asciiTheme="majorHAnsi" w:hAnsiTheme="majorHAnsi" w:cstheme="majorHAnsi"/>
          <w:sz w:val="22"/>
        </w:rPr>
        <w:t xml:space="preserve">opatrzone kwalifikowanym podpisem elektronicznym, podpisem zaufanym </w:t>
      </w:r>
      <w:r w:rsidR="00E27B51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 xml:space="preserve">lub podpisem osobistym, poświadczającym zgodność́ cyfrowego odwzorowania </w:t>
      </w:r>
      <w:r w:rsidR="00A86B05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 xml:space="preserve">z dokumentem w postaci papierowej. </w:t>
      </w:r>
    </w:p>
    <w:p w14:paraId="493015B9" w14:textId="25CE5477" w:rsidR="006958FD" w:rsidRPr="005237D4" w:rsidRDefault="006958FD" w:rsidP="00F210EB">
      <w:pPr>
        <w:pStyle w:val="Akapitzlist"/>
        <w:ind w:left="1440"/>
        <w:jc w:val="both"/>
        <w:rPr>
          <w:rFonts w:asciiTheme="majorHAnsi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 xml:space="preserve">Poświadczenia dokonuje odpowiednio </w:t>
      </w:r>
      <w:r w:rsidRPr="005237D4">
        <w:rPr>
          <w:rFonts w:asciiTheme="majorHAnsi" w:hAnsiTheme="majorHAnsi" w:cstheme="majorHAnsi"/>
          <w:sz w:val="22"/>
          <w:lang w:eastAsia="pl-PL"/>
        </w:rPr>
        <w:t>Wykonawca, Wykonawca wspólnie ubiegający się o</w:t>
      </w:r>
      <w:r w:rsidR="0027112D" w:rsidRPr="005237D4">
        <w:rPr>
          <w:rFonts w:asciiTheme="majorHAnsi" w:hAnsiTheme="majorHAnsi" w:cstheme="majorHAnsi"/>
          <w:sz w:val="22"/>
          <w:lang w:eastAsia="pl-PL"/>
        </w:rPr>
        <w:t xml:space="preserve"> udzielenie zamówienia, podmiot</w:t>
      </w:r>
      <w:r w:rsidRPr="005237D4">
        <w:rPr>
          <w:rFonts w:asciiTheme="majorHAnsi" w:hAnsiTheme="majorHAnsi" w:cstheme="majorHAnsi"/>
          <w:sz w:val="22"/>
          <w:lang w:eastAsia="pl-PL"/>
        </w:rPr>
        <w:t xml:space="preserve"> udostępniający zasoby, </w:t>
      </w:r>
      <w:r w:rsidRPr="005237D4">
        <w:rPr>
          <w:rFonts w:asciiTheme="majorHAnsi" w:hAnsiTheme="majorHAnsi" w:cstheme="majorHAnsi"/>
          <w:sz w:val="22"/>
        </w:rPr>
        <w:t>w zakresie dokumentów, które każdego z nich dotyczą.</w:t>
      </w:r>
    </w:p>
    <w:p w14:paraId="54BE480D" w14:textId="7F6F7515" w:rsidR="006958FD" w:rsidRPr="005237D4" w:rsidRDefault="00A924CF" w:rsidP="00CD7549">
      <w:pPr>
        <w:pStyle w:val="Akapitzlist"/>
        <w:numPr>
          <w:ilvl w:val="0"/>
          <w:numId w:val="26"/>
        </w:numPr>
        <w:spacing w:after="160"/>
        <w:jc w:val="both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>p</w:t>
      </w:r>
      <w:r w:rsidR="006958FD" w:rsidRPr="005237D4">
        <w:rPr>
          <w:rFonts w:asciiTheme="majorHAnsi" w:hAnsiTheme="majorHAnsi" w:cstheme="majorHAnsi"/>
          <w:b/>
          <w:sz w:val="22"/>
        </w:rPr>
        <w:t>rzedmiotowe środki dowodowe:</w:t>
      </w:r>
    </w:p>
    <w:p w14:paraId="22DEFF81" w14:textId="77777777" w:rsidR="006958FD" w:rsidRPr="005237D4" w:rsidRDefault="006958FD" w:rsidP="00CD7549">
      <w:pPr>
        <w:pStyle w:val="Akapitzlist"/>
        <w:numPr>
          <w:ilvl w:val="0"/>
          <w:numId w:val="31"/>
        </w:numPr>
        <w:spacing w:after="16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wystawione przez upoważnione podmioty (etykiety, certyfikaty):</w:t>
      </w:r>
    </w:p>
    <w:p w14:paraId="5FFCB71A" w14:textId="4173780F" w:rsidR="006958FD" w:rsidRPr="005237D4" w:rsidRDefault="006958FD" w:rsidP="00CD7549">
      <w:pPr>
        <w:pStyle w:val="Akapitzlist"/>
        <w:numPr>
          <w:ilvl w:val="0"/>
          <w:numId w:val="28"/>
        </w:numPr>
        <w:spacing w:after="160"/>
        <w:ind w:left="144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jeżeli zostały wystawione jako dokument elektronicz</w:t>
      </w:r>
      <w:r w:rsidR="006F715D" w:rsidRPr="005237D4">
        <w:rPr>
          <w:rFonts w:asciiTheme="majorHAnsi" w:hAnsiTheme="majorHAnsi" w:cstheme="majorHAnsi"/>
          <w:sz w:val="22"/>
        </w:rPr>
        <w:t>ny, przekazuje się ten dokument,</w:t>
      </w:r>
    </w:p>
    <w:p w14:paraId="7D0945F8" w14:textId="74D12575" w:rsidR="006958FD" w:rsidRPr="005237D4" w:rsidRDefault="006958FD" w:rsidP="00CD7549">
      <w:pPr>
        <w:pStyle w:val="Akapitzlist"/>
        <w:numPr>
          <w:ilvl w:val="0"/>
          <w:numId w:val="28"/>
        </w:numPr>
        <w:ind w:left="144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jeżeli zostały wystawione jako dokument w postaci papierowej, przekazuje się cyfrowe odwzorowanie tego dokumentu opatrzone kwalifikowanym podpisem elektronicznym, podpisem zaufanym lub p</w:t>
      </w:r>
      <w:r w:rsidR="00F66794" w:rsidRPr="005237D4">
        <w:rPr>
          <w:rFonts w:asciiTheme="majorHAnsi" w:hAnsiTheme="majorHAnsi" w:cstheme="majorHAnsi"/>
          <w:sz w:val="22"/>
        </w:rPr>
        <w:t xml:space="preserve">odpisem osobistym </w:t>
      </w:r>
      <w:r w:rsidR="001B5AC7" w:rsidRPr="005237D4">
        <w:rPr>
          <w:rFonts w:asciiTheme="majorHAnsi" w:hAnsiTheme="majorHAnsi" w:cstheme="majorHAnsi"/>
          <w:sz w:val="22"/>
        </w:rPr>
        <w:t>poświadczające</w:t>
      </w:r>
      <w:r w:rsidRPr="005237D4">
        <w:rPr>
          <w:rFonts w:asciiTheme="majorHAnsi" w:hAnsiTheme="majorHAnsi" w:cstheme="majorHAnsi"/>
          <w:sz w:val="22"/>
        </w:rPr>
        <w:t xml:space="preserve"> zgodność odwzorowania cyfrowego dokumentu w postaci papierowej (np. skan opatrzony podpisem kwalifikowanym).</w:t>
      </w:r>
    </w:p>
    <w:p w14:paraId="67CE4004" w14:textId="77777777" w:rsidR="006958FD" w:rsidRPr="005237D4" w:rsidRDefault="006958FD" w:rsidP="00F210EB">
      <w:pPr>
        <w:ind w:left="1440"/>
        <w:jc w:val="both"/>
        <w:rPr>
          <w:rFonts w:asciiTheme="majorHAnsi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 xml:space="preserve">Poświadczenia dokonuje odpowiednio </w:t>
      </w:r>
      <w:r w:rsidRPr="005237D4">
        <w:rPr>
          <w:rFonts w:asciiTheme="majorHAnsi" w:hAnsiTheme="majorHAnsi" w:cstheme="majorHAnsi"/>
          <w:sz w:val="22"/>
          <w:lang w:eastAsia="pl-PL"/>
        </w:rPr>
        <w:t>Wykonawca lub Wykonawca wspólnie ubiegający się o udzielenie zamówienia.</w:t>
      </w:r>
    </w:p>
    <w:p w14:paraId="6E7ABC48" w14:textId="77777777" w:rsidR="006958FD" w:rsidRPr="005237D4" w:rsidRDefault="006958FD" w:rsidP="00CD7549">
      <w:pPr>
        <w:pStyle w:val="Akapitzlist"/>
        <w:numPr>
          <w:ilvl w:val="0"/>
          <w:numId w:val="31"/>
        </w:numPr>
        <w:spacing w:after="16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niewystawione przez upoważnione podmioty:</w:t>
      </w:r>
    </w:p>
    <w:p w14:paraId="75960665" w14:textId="55CAF53D" w:rsidR="006958FD" w:rsidRPr="005237D4" w:rsidRDefault="006958FD" w:rsidP="00CD7549">
      <w:pPr>
        <w:pStyle w:val="Akapitzlist"/>
        <w:numPr>
          <w:ilvl w:val="0"/>
          <w:numId w:val="28"/>
        </w:numPr>
        <w:spacing w:after="160"/>
        <w:ind w:left="144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przekazuje się w postaci elektronicznej opatrzonej kwalifikowanym podpisem elektronicznym, podpisem </w:t>
      </w:r>
      <w:r w:rsidR="006F715D" w:rsidRPr="005237D4">
        <w:rPr>
          <w:rFonts w:asciiTheme="majorHAnsi" w:hAnsiTheme="majorHAnsi" w:cstheme="majorHAnsi"/>
          <w:sz w:val="22"/>
        </w:rPr>
        <w:t>zaufanym lub podpisem osobistym,</w:t>
      </w:r>
      <w:r w:rsidRPr="005237D4">
        <w:rPr>
          <w:rFonts w:asciiTheme="majorHAnsi" w:hAnsiTheme="majorHAnsi" w:cstheme="majorHAnsi"/>
          <w:sz w:val="22"/>
        </w:rPr>
        <w:t xml:space="preserve"> </w:t>
      </w:r>
    </w:p>
    <w:p w14:paraId="178054CB" w14:textId="3B61039F" w:rsidR="006958FD" w:rsidRPr="005237D4" w:rsidRDefault="006958FD" w:rsidP="00CD7549">
      <w:pPr>
        <w:pStyle w:val="Akapitzlist"/>
        <w:numPr>
          <w:ilvl w:val="0"/>
          <w:numId w:val="28"/>
        </w:numPr>
        <w:spacing w:after="160"/>
        <w:ind w:left="144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jeżeli zostały sporządzone jako dokument w postaci papierowej i opatrzone własnoręcznym podpisem, przekazuje się cyfrowe odwzorowanie tego dokumentu </w:t>
      </w:r>
      <w:r w:rsidRPr="005237D4">
        <w:rPr>
          <w:rFonts w:asciiTheme="majorHAnsi" w:hAnsiTheme="majorHAnsi" w:cstheme="majorHAnsi"/>
          <w:sz w:val="22"/>
        </w:rPr>
        <w:lastRenderedPageBreak/>
        <w:t>opatrzone kwalifikowanym podpisem elektronicznym, podpisem zaufanym</w:t>
      </w:r>
      <w:r w:rsidR="00E27B51" w:rsidRPr="005237D4">
        <w:rPr>
          <w:rFonts w:asciiTheme="majorHAnsi" w:hAnsiTheme="majorHAnsi" w:cstheme="majorHAnsi"/>
          <w:sz w:val="22"/>
        </w:rPr>
        <w:t xml:space="preserve"> </w:t>
      </w:r>
      <w:r w:rsidR="00E27B51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 xml:space="preserve">lub podpisem osobistym, poświadczającym zgodność́ cyfrowego odwzorowania </w:t>
      </w:r>
      <w:r w:rsidR="00E27B51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 xml:space="preserve">z dokumentem w postaci papierowej. </w:t>
      </w:r>
    </w:p>
    <w:p w14:paraId="3141AC37" w14:textId="77777777" w:rsidR="006958FD" w:rsidRPr="005237D4" w:rsidRDefault="006958FD" w:rsidP="00F210EB">
      <w:pPr>
        <w:pStyle w:val="Akapitzlist"/>
        <w:ind w:left="1440"/>
        <w:jc w:val="both"/>
        <w:rPr>
          <w:rFonts w:asciiTheme="majorHAnsi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 xml:space="preserve">Poświadczenia dokonuje odpowiednio </w:t>
      </w:r>
      <w:r w:rsidRPr="005237D4">
        <w:rPr>
          <w:rFonts w:asciiTheme="majorHAnsi" w:hAnsiTheme="majorHAnsi" w:cstheme="majorHAnsi"/>
          <w:sz w:val="22"/>
          <w:lang w:eastAsia="pl-PL"/>
        </w:rPr>
        <w:t>Wykonawca lub Wykonawca wspólnie ubiegający się o udzielenie zamówienia.</w:t>
      </w:r>
    </w:p>
    <w:p w14:paraId="04AB498D" w14:textId="77131AA4" w:rsidR="006958FD" w:rsidRPr="005237D4" w:rsidRDefault="00A924CF" w:rsidP="00CD7549">
      <w:pPr>
        <w:pStyle w:val="Akapitzlist"/>
        <w:numPr>
          <w:ilvl w:val="0"/>
          <w:numId w:val="26"/>
        </w:numPr>
        <w:spacing w:after="160"/>
        <w:jc w:val="both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eastAsia="Times New Roman" w:hAnsiTheme="majorHAnsi" w:cstheme="majorHAnsi"/>
          <w:b/>
          <w:bCs/>
          <w:sz w:val="22"/>
          <w:lang w:eastAsia="pl-PL"/>
        </w:rPr>
        <w:t>z</w:t>
      </w:r>
      <w:r w:rsidR="006958FD" w:rsidRPr="005237D4">
        <w:rPr>
          <w:rFonts w:asciiTheme="majorHAnsi" w:eastAsia="Times New Roman" w:hAnsiTheme="majorHAnsi" w:cstheme="majorHAnsi"/>
          <w:b/>
          <w:bCs/>
          <w:sz w:val="22"/>
          <w:lang w:eastAsia="pl-PL"/>
        </w:rPr>
        <w:t>obowiązanie podmiotu udostępniającego zasoby:</w:t>
      </w:r>
    </w:p>
    <w:p w14:paraId="3A315B59" w14:textId="6AF11D5F" w:rsidR="006958FD" w:rsidRPr="005237D4" w:rsidRDefault="006958FD" w:rsidP="00CD7549">
      <w:pPr>
        <w:pStyle w:val="Akapitzlist"/>
        <w:numPr>
          <w:ilvl w:val="0"/>
          <w:numId w:val="29"/>
        </w:numPr>
        <w:jc w:val="both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sz w:val="22"/>
        </w:rPr>
        <w:t>przekazuje się w postaci elektronicznej opatrzonej kwalifikowanym podpisem elektronicznym, podpisem zaufanym lub podpisem osobistym (przez</w:t>
      </w:r>
      <w:r w:rsidR="00AC6AE1" w:rsidRPr="005237D4">
        <w:rPr>
          <w:rFonts w:asciiTheme="majorHAnsi" w:hAnsiTheme="majorHAnsi" w:cstheme="majorHAnsi"/>
          <w:sz w:val="22"/>
        </w:rPr>
        <w:t xml:space="preserve"> podmiot </w:t>
      </w:r>
      <w:r w:rsidR="0026144B" w:rsidRPr="005237D4">
        <w:rPr>
          <w:rFonts w:asciiTheme="majorHAnsi" w:hAnsiTheme="majorHAnsi" w:cstheme="majorHAnsi"/>
          <w:sz w:val="22"/>
        </w:rPr>
        <w:t>udostępniający zasoby),</w:t>
      </w:r>
    </w:p>
    <w:p w14:paraId="128A36DB" w14:textId="189A32AA" w:rsidR="006958FD" w:rsidRPr="005237D4" w:rsidRDefault="006958FD" w:rsidP="00CD7549">
      <w:pPr>
        <w:pStyle w:val="Akapitzlist"/>
        <w:numPr>
          <w:ilvl w:val="0"/>
          <w:numId w:val="29"/>
        </w:numPr>
        <w:jc w:val="both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sz w:val="22"/>
        </w:rPr>
        <w:t>jeżeli zostało sporządzone jako dokument w postaci papierowej i opatrzone własnoręcznym podpisem, przekazuje się cyfrowe odwzorowanie tego dokumentu opatrzone kwalifikowanym podpisem elektronicznym, podpisem zaufanym lub podpisem osobistym, poświadczającym zgodność́ cyfrowego odwzorowania z dokumentem w postaci papierowej.</w:t>
      </w:r>
    </w:p>
    <w:p w14:paraId="5B673B03" w14:textId="608EF3F3" w:rsidR="006958FD" w:rsidRPr="005237D4" w:rsidRDefault="006958FD" w:rsidP="00F210EB">
      <w:pPr>
        <w:ind w:left="1080"/>
        <w:jc w:val="both"/>
        <w:rPr>
          <w:rFonts w:asciiTheme="majorHAnsi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 xml:space="preserve">Poświadczenia dokonuje odpowiednio </w:t>
      </w:r>
      <w:r w:rsidRPr="005237D4">
        <w:rPr>
          <w:rFonts w:asciiTheme="majorHAnsi" w:hAnsiTheme="majorHAnsi" w:cstheme="majorHAnsi"/>
          <w:sz w:val="22"/>
          <w:lang w:eastAsia="pl-PL"/>
        </w:rPr>
        <w:t>Wykonawca lub Wykonawca wspólnie ubiegający się o udzielenie zamówienia.</w:t>
      </w:r>
    </w:p>
    <w:p w14:paraId="1E5F33AA" w14:textId="0A309745" w:rsidR="006958FD" w:rsidRPr="005237D4" w:rsidRDefault="00A924CF" w:rsidP="00CD7549">
      <w:pPr>
        <w:pStyle w:val="Akapitzlist"/>
        <w:numPr>
          <w:ilvl w:val="0"/>
          <w:numId w:val="26"/>
        </w:numPr>
        <w:spacing w:after="160"/>
        <w:jc w:val="both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eastAsia="Times New Roman" w:hAnsiTheme="majorHAnsi" w:cstheme="majorHAnsi"/>
          <w:b/>
          <w:bCs/>
          <w:sz w:val="22"/>
          <w:lang w:eastAsia="pl-PL"/>
        </w:rPr>
        <w:t>i</w:t>
      </w:r>
      <w:r w:rsidR="006958FD" w:rsidRPr="005237D4">
        <w:rPr>
          <w:rFonts w:asciiTheme="majorHAnsi" w:eastAsia="Times New Roman" w:hAnsiTheme="majorHAnsi" w:cstheme="majorHAnsi"/>
          <w:b/>
          <w:bCs/>
          <w:sz w:val="22"/>
          <w:lang w:eastAsia="pl-PL"/>
        </w:rPr>
        <w:t>nne dokumenty:</w:t>
      </w:r>
    </w:p>
    <w:p w14:paraId="454DBE20" w14:textId="009DBC83" w:rsidR="006958FD" w:rsidRPr="005237D4" w:rsidRDefault="006958FD" w:rsidP="00CD7549">
      <w:pPr>
        <w:pStyle w:val="Akapitzlist"/>
        <w:numPr>
          <w:ilvl w:val="0"/>
          <w:numId w:val="30"/>
        </w:numPr>
        <w:jc w:val="both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przekazuje się w postaci elektronicznej opatrzonej kwalifikowanym podpisem elektronicznym, podpisem </w:t>
      </w:r>
      <w:r w:rsidR="00A50D03" w:rsidRPr="005237D4">
        <w:rPr>
          <w:rFonts w:asciiTheme="majorHAnsi" w:hAnsiTheme="majorHAnsi" w:cstheme="majorHAnsi"/>
          <w:sz w:val="22"/>
        </w:rPr>
        <w:t>zaufanym lub podpisem osobistym,</w:t>
      </w:r>
    </w:p>
    <w:p w14:paraId="5283A266" w14:textId="7961F519" w:rsidR="006958FD" w:rsidRPr="005237D4" w:rsidRDefault="006958FD" w:rsidP="00CD7549">
      <w:pPr>
        <w:pStyle w:val="Akapitzlist"/>
        <w:numPr>
          <w:ilvl w:val="0"/>
          <w:numId w:val="30"/>
        </w:numPr>
        <w:jc w:val="both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sz w:val="22"/>
        </w:rPr>
        <w:t>jeżeli zostały sporządzone jako dokument w postaci papierowej i opatrzone własnoręcznym podpisem, przekazuje się cyfrowe odwzorowanie tego dokumentu opatrzone kwalifikowanym podpisem elektronicznym, podpisem zaufanym lub podpisem osobistym, poświadczającym zgodność́ cyfrowego odwzorowania z dokumentem w postaci papierowej.</w:t>
      </w:r>
    </w:p>
    <w:p w14:paraId="1EF9F58E" w14:textId="77382E96" w:rsidR="006958FD" w:rsidRPr="005237D4" w:rsidRDefault="006958FD" w:rsidP="00F210EB">
      <w:pPr>
        <w:ind w:left="1080"/>
        <w:jc w:val="both"/>
        <w:rPr>
          <w:rFonts w:asciiTheme="majorHAnsi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 xml:space="preserve">Poświadczenia dokonuje odpowiednio </w:t>
      </w:r>
      <w:r w:rsidRPr="005237D4">
        <w:rPr>
          <w:rFonts w:asciiTheme="majorHAnsi" w:hAnsiTheme="majorHAnsi" w:cstheme="majorHAnsi"/>
          <w:sz w:val="22"/>
          <w:lang w:eastAsia="pl-PL"/>
        </w:rPr>
        <w:t>Wykonawca, Wykonawca wspólnie ubiegający się</w:t>
      </w:r>
      <w:r w:rsidR="0019497F" w:rsidRPr="005237D4">
        <w:rPr>
          <w:rFonts w:asciiTheme="majorHAnsi" w:hAnsiTheme="majorHAnsi" w:cstheme="majorHAnsi"/>
          <w:sz w:val="22"/>
          <w:lang w:eastAsia="pl-PL"/>
        </w:rPr>
        <w:t xml:space="preserve"> </w:t>
      </w:r>
      <w:r w:rsidR="00B27933" w:rsidRPr="005237D4">
        <w:rPr>
          <w:rFonts w:asciiTheme="majorHAnsi" w:hAnsiTheme="majorHAnsi" w:cstheme="majorHAnsi"/>
          <w:sz w:val="22"/>
          <w:lang w:eastAsia="pl-PL"/>
        </w:rPr>
        <w:br/>
      </w:r>
      <w:r w:rsidRPr="005237D4">
        <w:rPr>
          <w:rFonts w:asciiTheme="majorHAnsi" w:hAnsiTheme="majorHAnsi" w:cstheme="majorHAnsi"/>
          <w:sz w:val="22"/>
          <w:lang w:eastAsia="pl-PL"/>
        </w:rPr>
        <w:t xml:space="preserve">o udzielenie zamówienia, </w:t>
      </w:r>
      <w:r w:rsidRPr="005237D4">
        <w:rPr>
          <w:rFonts w:asciiTheme="majorHAnsi" w:hAnsiTheme="majorHAnsi" w:cstheme="majorHAnsi"/>
          <w:sz w:val="22"/>
        </w:rPr>
        <w:t>w zakresie dokumentów, które każdego z nich dotyczą.</w:t>
      </w:r>
    </w:p>
    <w:p w14:paraId="764DFB89" w14:textId="728A1DEE" w:rsidR="006958FD" w:rsidRPr="005237D4" w:rsidRDefault="006958FD" w:rsidP="00CD7549">
      <w:pPr>
        <w:pStyle w:val="Akapitzlist"/>
        <w:numPr>
          <w:ilvl w:val="0"/>
          <w:numId w:val="18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Poświadczenia zgodności cyfrowego odwzorowania z dokumentem w postaci papierowej, o którym mowa pkt 10 </w:t>
      </w:r>
      <w:proofErr w:type="spellStart"/>
      <w:r w:rsidRPr="005237D4">
        <w:rPr>
          <w:rFonts w:asciiTheme="majorHAnsi" w:hAnsiTheme="majorHAnsi" w:cstheme="majorHAnsi"/>
          <w:sz w:val="22"/>
        </w:rPr>
        <w:t>ppkt</w:t>
      </w:r>
      <w:proofErr w:type="spellEnd"/>
      <w:r w:rsidRPr="005237D4">
        <w:rPr>
          <w:rFonts w:asciiTheme="majorHAnsi" w:hAnsiTheme="majorHAnsi" w:cstheme="majorHAnsi"/>
          <w:sz w:val="22"/>
        </w:rPr>
        <w:t xml:space="preserve"> 3</w:t>
      </w:r>
      <w:r w:rsidR="00440A66" w:rsidRPr="005237D4">
        <w:rPr>
          <w:rFonts w:asciiTheme="majorHAnsi" w:hAnsiTheme="majorHAnsi" w:cstheme="majorHAnsi"/>
          <w:sz w:val="22"/>
        </w:rPr>
        <w:t xml:space="preserve"> </w:t>
      </w:r>
      <w:r w:rsidRPr="005237D4">
        <w:rPr>
          <w:rFonts w:asciiTheme="majorHAnsi" w:hAnsiTheme="majorHAnsi" w:cstheme="majorHAnsi"/>
          <w:sz w:val="22"/>
        </w:rPr>
        <w:t>-</w:t>
      </w:r>
      <w:r w:rsidR="00440A66" w:rsidRPr="005237D4">
        <w:rPr>
          <w:rFonts w:asciiTheme="majorHAnsi" w:hAnsiTheme="majorHAnsi" w:cstheme="majorHAnsi"/>
          <w:sz w:val="22"/>
        </w:rPr>
        <w:t xml:space="preserve"> </w:t>
      </w:r>
      <w:r w:rsidR="007D18C3" w:rsidRPr="005237D4">
        <w:rPr>
          <w:rFonts w:asciiTheme="majorHAnsi" w:hAnsiTheme="majorHAnsi" w:cstheme="majorHAnsi"/>
          <w:sz w:val="22"/>
        </w:rPr>
        <w:t xml:space="preserve">7 </w:t>
      </w:r>
      <w:r w:rsidRPr="005237D4">
        <w:rPr>
          <w:rFonts w:asciiTheme="majorHAnsi" w:hAnsiTheme="majorHAnsi" w:cstheme="majorHAnsi"/>
          <w:sz w:val="22"/>
        </w:rPr>
        <w:t xml:space="preserve">może dokonać również notariusz. </w:t>
      </w:r>
    </w:p>
    <w:p w14:paraId="20361125" w14:textId="43D1DF6F" w:rsidR="00E13ED4" w:rsidRPr="005237D4" w:rsidRDefault="00E13ED4" w:rsidP="00CD7549">
      <w:pPr>
        <w:pStyle w:val="Akapitzlist"/>
        <w:numPr>
          <w:ilvl w:val="0"/>
          <w:numId w:val="18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Oferty, oraz wszelkie oświadczenia i dokumenty dołączone do niej są jawne w trybie art. 74 ust. 1 ustawy</w:t>
      </w:r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 </w:t>
      </w:r>
      <w:proofErr w:type="spellStart"/>
      <w:r w:rsidRPr="005237D4">
        <w:rPr>
          <w:rFonts w:asciiTheme="majorHAnsi" w:eastAsia="Times New Roman" w:hAnsiTheme="majorHAnsi" w:cstheme="majorHAnsi"/>
          <w:sz w:val="22"/>
          <w:lang w:eastAsia="pl-PL"/>
        </w:rPr>
        <w:t>Pzp</w:t>
      </w:r>
      <w:proofErr w:type="spellEnd"/>
      <w:r w:rsidRPr="005237D4">
        <w:rPr>
          <w:rFonts w:asciiTheme="majorHAnsi" w:hAnsiTheme="majorHAnsi" w:cstheme="majorHAnsi"/>
          <w:sz w:val="22"/>
        </w:rPr>
        <w:t>, z wyjątkiem informacji stanowiących tajemnicę przedsiębiorstwa w rozumieniu przepisów o zwalczaniu nieuczciwej konkurencji, jeżeli Wykonawca, wr</w:t>
      </w:r>
      <w:r w:rsidR="00BD5D3B" w:rsidRPr="005237D4">
        <w:rPr>
          <w:rFonts w:asciiTheme="majorHAnsi" w:hAnsiTheme="majorHAnsi" w:cstheme="majorHAnsi"/>
          <w:sz w:val="22"/>
        </w:rPr>
        <w:t xml:space="preserve">az </w:t>
      </w:r>
      <w:r w:rsidRPr="005237D4">
        <w:rPr>
          <w:rFonts w:asciiTheme="majorHAnsi" w:hAnsiTheme="majorHAnsi" w:cstheme="majorHAnsi"/>
          <w:sz w:val="22"/>
        </w:rPr>
        <w:t xml:space="preserve">z przekazaniem takich informacji, zastrzegł, że nie mogą być one udostępniane oraz wykazał, że zastrzeżone informacje stanowią tajemnicę przedsiębiorstwa. Dokumenty zawierające informacje stanowiące tajemnicę przedsiębiorstwa powinny zostać załączone w osobnym pliku wraz z jednoczesnym zaznaczeniem polecenia „Dokument zawiera tajemnicę przedsiębiorstwa". Wczytanie załącznika następuje poprzez polecenie „Przeciągnij tutaj lub Wybierz plik z dysku", w sekcji „Przygotowanie oferty”, </w:t>
      </w:r>
      <w:r w:rsidR="00DD541E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>w podsekcji „Dokumenty do oferty”.</w:t>
      </w:r>
      <w:r w:rsidRPr="005237D4">
        <w:rPr>
          <w:rFonts w:asciiTheme="majorHAnsi" w:hAnsiTheme="majorHAnsi" w:cstheme="majorHAnsi"/>
          <w:b/>
          <w:sz w:val="22"/>
          <w:u w:val="single"/>
        </w:rPr>
        <w:t xml:space="preserve"> </w:t>
      </w:r>
    </w:p>
    <w:p w14:paraId="553C8CBC" w14:textId="77777777" w:rsidR="00E13ED4" w:rsidRPr="005237D4" w:rsidRDefault="00E13ED4" w:rsidP="00F210EB">
      <w:pPr>
        <w:tabs>
          <w:tab w:val="left" w:pos="1843"/>
        </w:tabs>
        <w:ind w:left="360"/>
        <w:contextualSpacing/>
        <w:jc w:val="both"/>
        <w:rPr>
          <w:rFonts w:asciiTheme="majorHAnsi" w:hAnsiTheme="majorHAnsi" w:cstheme="majorHAnsi"/>
          <w:b/>
          <w:sz w:val="22"/>
          <w:u w:val="single"/>
        </w:rPr>
      </w:pPr>
      <w:r w:rsidRPr="005237D4">
        <w:rPr>
          <w:rFonts w:asciiTheme="majorHAnsi" w:hAnsiTheme="majorHAnsi" w:cstheme="majorHAnsi"/>
          <w:b/>
          <w:sz w:val="22"/>
          <w:u w:val="single"/>
        </w:rPr>
        <w:t>Uwaga:</w:t>
      </w:r>
    </w:p>
    <w:p w14:paraId="0EEFEF67" w14:textId="77777777" w:rsidR="00E13ED4" w:rsidRPr="005237D4" w:rsidRDefault="00E13ED4" w:rsidP="00F210EB">
      <w:pPr>
        <w:tabs>
          <w:tab w:val="left" w:pos="1843"/>
        </w:tabs>
        <w:ind w:left="360"/>
        <w:contextualSpacing/>
        <w:jc w:val="both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>Wykonawca zastrzegając tajemnicę przedsiębiorstwa zobowiązany jest wykazać, tzn. udowodnić wraz z przekazaniem takich informacji</w:t>
      </w:r>
      <w:r w:rsidRPr="005237D4">
        <w:rPr>
          <w:rFonts w:asciiTheme="majorHAnsi" w:hAnsiTheme="majorHAnsi" w:cstheme="majorHAnsi"/>
          <w:sz w:val="22"/>
        </w:rPr>
        <w:t>,</w:t>
      </w:r>
      <w:r w:rsidRPr="005237D4">
        <w:rPr>
          <w:rFonts w:asciiTheme="majorHAnsi" w:hAnsiTheme="majorHAnsi" w:cstheme="majorHAnsi"/>
          <w:b/>
          <w:sz w:val="22"/>
        </w:rPr>
        <w:t xml:space="preserve"> iż zastrzeżone informacje stanowią tajemnicę przedsiębiorstwa, np. poprzez załączenie uzasadnienia, ewentualnie dowodów.</w:t>
      </w:r>
    </w:p>
    <w:p w14:paraId="25BFF37F" w14:textId="77777777" w:rsidR="00E13ED4" w:rsidRPr="005237D4" w:rsidRDefault="00E13ED4" w:rsidP="00F210EB">
      <w:pPr>
        <w:tabs>
          <w:tab w:val="left" w:pos="1843"/>
        </w:tabs>
        <w:ind w:left="360"/>
        <w:contextualSpacing/>
        <w:jc w:val="both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>Samo zabezpieczenie informacji poprzez oznaczenie jako część niejawna oferty nie jest wystarczające do uznania przez Zamawiającego, że Wykonawca wykazał działania jakie podjął w celu zachowania poufności.</w:t>
      </w:r>
    </w:p>
    <w:p w14:paraId="4FED2800" w14:textId="258A16A7" w:rsidR="00E13ED4" w:rsidRPr="005237D4" w:rsidRDefault="00E13ED4" w:rsidP="00CD7549">
      <w:pPr>
        <w:pStyle w:val="Akapitzlist"/>
        <w:numPr>
          <w:ilvl w:val="0"/>
          <w:numId w:val="18"/>
        </w:numPr>
        <w:tabs>
          <w:tab w:val="left" w:pos="1843"/>
        </w:tabs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Dokumenty zawierające dane osobowe powinny zostać </w:t>
      </w:r>
      <w:r w:rsidR="00BD5D3B" w:rsidRPr="005237D4">
        <w:rPr>
          <w:rFonts w:asciiTheme="majorHAnsi" w:hAnsiTheme="majorHAnsi" w:cstheme="majorHAnsi"/>
          <w:sz w:val="22"/>
        </w:rPr>
        <w:t xml:space="preserve">załączone w osobnym pliku </w:t>
      </w:r>
      <w:r w:rsidR="00BD5D3B" w:rsidRPr="005237D4">
        <w:rPr>
          <w:rFonts w:asciiTheme="majorHAnsi" w:hAnsiTheme="majorHAnsi" w:cstheme="majorHAnsi"/>
          <w:sz w:val="22"/>
        </w:rPr>
        <w:br/>
        <w:t xml:space="preserve">wraz </w:t>
      </w:r>
      <w:r w:rsidRPr="005237D4">
        <w:rPr>
          <w:rFonts w:asciiTheme="majorHAnsi" w:hAnsiTheme="majorHAnsi" w:cstheme="majorHAnsi"/>
          <w:sz w:val="22"/>
        </w:rPr>
        <w:t>z jednoczesnym zaznaczeniem polecenia „Dokument zawierający tajemnicę RODO". Wczytanie załącznika następuje poprzez polecenie „"Przeciągnij tutaj lub Wybierz plik z dysku", w sekcji "Przygotowanie oferty", w podsekcji "Dokumenty do oferty".</w:t>
      </w:r>
    </w:p>
    <w:p w14:paraId="5824722C" w14:textId="77777777" w:rsidR="00E13ED4" w:rsidRPr="005237D4" w:rsidRDefault="00E13ED4" w:rsidP="00CD7549">
      <w:pPr>
        <w:pStyle w:val="Akapitzlist"/>
        <w:numPr>
          <w:ilvl w:val="0"/>
          <w:numId w:val="18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Wykonawcy ponoszą wszelkie koszty związane z przygotowaniem oferty.</w:t>
      </w:r>
    </w:p>
    <w:p w14:paraId="093CEA97" w14:textId="77777777" w:rsidR="00E13ED4" w:rsidRPr="005237D4" w:rsidRDefault="00E13ED4" w:rsidP="00CD7549">
      <w:pPr>
        <w:pStyle w:val="Akapitzlist"/>
        <w:numPr>
          <w:ilvl w:val="0"/>
          <w:numId w:val="18"/>
        </w:numPr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b/>
          <w:sz w:val="22"/>
        </w:rPr>
        <w:t>Składanie ofert przez Wykonawców wspólnie ubiegających się o udzielenie zamówienia (dotyczy wspólników spółki cywilnej oraz konsorcjum):</w:t>
      </w:r>
    </w:p>
    <w:p w14:paraId="010045DA" w14:textId="65299C1F" w:rsidR="00E13ED4" w:rsidRPr="005237D4" w:rsidRDefault="00E13ED4" w:rsidP="00CD7549">
      <w:pPr>
        <w:numPr>
          <w:ilvl w:val="0"/>
          <w:numId w:val="13"/>
        </w:numPr>
        <w:contextualSpacing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lastRenderedPageBreak/>
        <w:t xml:space="preserve">Wykonawcy mogą wspólnie ubiegać się o udzielenie zamówienia; w takim przypadku Wykonawcy ustanawiają pełnomocnika do reprezentowania ich w postępowaniu o udzielenie zamówienia albo do reprezentowania w postępowaniu i zawarcia umowy w sprawie zamówienia publicznego </w:t>
      </w:r>
      <w:r w:rsidRPr="005237D4">
        <w:rPr>
          <w:rFonts w:asciiTheme="majorHAnsi" w:hAnsiTheme="majorHAnsi" w:cstheme="majorHAnsi"/>
          <w:sz w:val="22"/>
          <w:u w:val="single"/>
        </w:rPr>
        <w:t>(pełnomocnictwo należy dołączyć do oferty)</w:t>
      </w:r>
      <w:r w:rsidRPr="005237D4">
        <w:rPr>
          <w:rFonts w:asciiTheme="majorHAnsi" w:hAnsiTheme="majorHAnsi" w:cstheme="majorHAnsi"/>
          <w:sz w:val="22"/>
        </w:rPr>
        <w:t>,</w:t>
      </w:r>
    </w:p>
    <w:p w14:paraId="02846902" w14:textId="77777777" w:rsidR="00E13ED4" w:rsidRPr="005237D4" w:rsidRDefault="00E13ED4" w:rsidP="00CD7549">
      <w:pPr>
        <w:numPr>
          <w:ilvl w:val="0"/>
          <w:numId w:val="13"/>
        </w:numPr>
        <w:contextualSpacing/>
        <w:jc w:val="both"/>
        <w:rPr>
          <w:rFonts w:asciiTheme="majorHAnsi" w:eastAsia="Times New Roman" w:hAnsiTheme="majorHAnsi" w:cstheme="majorHAnsi"/>
          <w:strike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 xml:space="preserve">dokument pełnomocnictwa określający jego zakres powinien być przedłożony zgodnie </w:t>
      </w:r>
      <w:r w:rsidRPr="005237D4">
        <w:rPr>
          <w:rFonts w:asciiTheme="majorHAnsi" w:hAnsiTheme="majorHAnsi" w:cstheme="majorHAnsi"/>
          <w:sz w:val="22"/>
        </w:rPr>
        <w:br/>
        <w:t xml:space="preserve">z pkt 10 </w:t>
      </w:r>
      <w:proofErr w:type="spellStart"/>
      <w:r w:rsidRPr="005237D4">
        <w:rPr>
          <w:rFonts w:asciiTheme="majorHAnsi" w:hAnsiTheme="majorHAnsi" w:cstheme="majorHAnsi"/>
          <w:sz w:val="22"/>
        </w:rPr>
        <w:t>ppkt</w:t>
      </w:r>
      <w:proofErr w:type="spellEnd"/>
      <w:r w:rsidRPr="005237D4">
        <w:rPr>
          <w:rFonts w:asciiTheme="majorHAnsi" w:hAnsiTheme="majorHAnsi" w:cstheme="majorHAnsi"/>
          <w:sz w:val="22"/>
        </w:rPr>
        <w:t xml:space="preserve"> 2, </w:t>
      </w:r>
    </w:p>
    <w:p w14:paraId="2CBD16AB" w14:textId="77777777" w:rsidR="00E13ED4" w:rsidRPr="005237D4" w:rsidRDefault="00E13ED4" w:rsidP="00CD7549">
      <w:pPr>
        <w:numPr>
          <w:ilvl w:val="0"/>
          <w:numId w:val="13"/>
        </w:numPr>
        <w:contextualSpacing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wszelka korespondencja oraz rozliczenia dokonywane będą wyłącznie z podmiotem występującym jako reprezentant pozostałych – pełnomocnikiem,</w:t>
      </w:r>
    </w:p>
    <w:p w14:paraId="6D1B7226" w14:textId="77777777" w:rsidR="00E13ED4" w:rsidRPr="005237D4" w:rsidRDefault="00E13ED4" w:rsidP="00CD7549">
      <w:pPr>
        <w:numPr>
          <w:ilvl w:val="0"/>
          <w:numId w:val="13"/>
        </w:numPr>
        <w:contextualSpacing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 xml:space="preserve">wypełniając formularz ofertowy oraz inne dokumenty powołujące się na „Wykonawcę” </w:t>
      </w:r>
      <w:r w:rsidRPr="005237D4">
        <w:rPr>
          <w:rFonts w:asciiTheme="majorHAnsi" w:hAnsiTheme="majorHAnsi" w:cstheme="majorHAnsi"/>
          <w:sz w:val="22"/>
        </w:rPr>
        <w:br/>
        <w:t>w miejscu „nazwa i adres Wykonawcy” należy wpisać dane dotyczące Wykonawców wspólnie ubiegających się o zamówienie,</w:t>
      </w:r>
    </w:p>
    <w:p w14:paraId="50F70D0F" w14:textId="77777777" w:rsidR="00E13ED4" w:rsidRPr="005237D4" w:rsidRDefault="00E13ED4" w:rsidP="00CD7549">
      <w:pPr>
        <w:numPr>
          <w:ilvl w:val="0"/>
          <w:numId w:val="13"/>
        </w:numPr>
        <w:contextualSpacing/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Wykonawcy ponoszą solidarną odpowiedzialność za wykonanie umowy.</w:t>
      </w:r>
    </w:p>
    <w:p w14:paraId="23F9F28B" w14:textId="77777777" w:rsidR="00A72BA6" w:rsidRPr="005237D4" w:rsidRDefault="00A72BA6" w:rsidP="00F210EB">
      <w:pPr>
        <w:pStyle w:val="Nagwek1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cstheme="majorHAnsi"/>
          <w:szCs w:val="22"/>
        </w:rPr>
        <w:t>TERMIN SKŁADANIA I OTWARCIA OFERT</w:t>
      </w:r>
      <w:r w:rsidR="00C2327D" w:rsidRPr="005237D4">
        <w:rPr>
          <w:rFonts w:cstheme="majorHAnsi"/>
          <w:szCs w:val="22"/>
        </w:rPr>
        <w:t xml:space="preserve">   </w:t>
      </w:r>
    </w:p>
    <w:p w14:paraId="46DA8EAB" w14:textId="51840E34" w:rsidR="00A72BA6" w:rsidRPr="005237D4" w:rsidRDefault="00A72BA6" w:rsidP="00CD7549">
      <w:pPr>
        <w:pStyle w:val="Akapitzlist"/>
        <w:numPr>
          <w:ilvl w:val="0"/>
          <w:numId w:val="7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strike/>
          <w:sz w:val="22"/>
          <w:lang w:eastAsia="pl-PL"/>
        </w:rPr>
      </w:pPr>
      <w:r w:rsidRPr="005237D4">
        <w:rPr>
          <w:rFonts w:asciiTheme="majorHAnsi" w:hAnsiTheme="majorHAnsi" w:cstheme="majorHAnsi"/>
          <w:b/>
          <w:sz w:val="22"/>
        </w:rPr>
        <w:t>Ofertę należy złożyć</w:t>
      </w:r>
      <w:r w:rsidRPr="005237D4">
        <w:rPr>
          <w:rFonts w:asciiTheme="majorHAnsi" w:hAnsiTheme="majorHAnsi" w:cstheme="majorHAnsi"/>
          <w:sz w:val="22"/>
        </w:rPr>
        <w:t xml:space="preserve"> na Platformie pod adresem:</w:t>
      </w:r>
      <w:r w:rsidR="00E56CD1" w:rsidRPr="005237D4">
        <w:rPr>
          <w:rFonts w:asciiTheme="majorHAnsi" w:hAnsiTheme="majorHAnsi" w:cstheme="majorHAnsi"/>
          <w:sz w:val="22"/>
        </w:rPr>
        <w:t xml:space="preserve"> </w:t>
      </w:r>
      <w:hyperlink r:id="rId14" w:history="1">
        <w:r w:rsidRPr="005237D4">
          <w:rPr>
            <w:rStyle w:val="Hipercze"/>
            <w:rFonts w:asciiTheme="majorHAnsi" w:hAnsiTheme="majorHAnsi" w:cstheme="majorHAnsi"/>
            <w:color w:val="auto"/>
            <w:sz w:val="22"/>
          </w:rPr>
          <w:t>https://miastobialystok.ezamawiajacy.pl/</w:t>
        </w:r>
      </w:hyperlink>
      <w:r w:rsidRPr="005237D4">
        <w:rPr>
          <w:rFonts w:asciiTheme="majorHAnsi" w:hAnsiTheme="majorHAnsi" w:cstheme="majorHAnsi"/>
          <w:sz w:val="22"/>
        </w:rPr>
        <w:t xml:space="preserve"> </w:t>
      </w:r>
      <w:r w:rsidRPr="005237D4">
        <w:rPr>
          <w:rFonts w:asciiTheme="majorHAnsi" w:hAnsiTheme="majorHAnsi" w:cstheme="majorHAnsi"/>
          <w:sz w:val="22"/>
        </w:rPr>
        <w:br/>
        <w:t xml:space="preserve">w zakładce „OFERTY" </w:t>
      </w:r>
      <w:r w:rsidR="00117961" w:rsidRPr="005237D4">
        <w:rPr>
          <w:rFonts w:asciiTheme="majorHAnsi" w:hAnsiTheme="majorHAnsi" w:cstheme="majorHAnsi"/>
          <w:b/>
          <w:sz w:val="22"/>
        </w:rPr>
        <w:t xml:space="preserve">do dnia </w:t>
      </w:r>
      <w:permStart w:id="1885995053" w:edGrp="everyone"/>
      <w:r w:rsidR="005F41BB">
        <w:rPr>
          <w:rFonts w:asciiTheme="majorHAnsi" w:hAnsiTheme="majorHAnsi" w:cstheme="majorHAnsi"/>
          <w:b/>
          <w:sz w:val="22"/>
        </w:rPr>
        <w:t>…………</w:t>
      </w:r>
      <w:r w:rsidR="002132FD">
        <w:rPr>
          <w:rFonts w:asciiTheme="majorHAnsi" w:hAnsiTheme="majorHAnsi" w:cstheme="majorHAnsi"/>
          <w:b/>
          <w:sz w:val="22"/>
        </w:rPr>
        <w:t>……</w:t>
      </w:r>
      <w:r w:rsidR="007456B2">
        <w:rPr>
          <w:rFonts w:asciiTheme="majorHAnsi" w:hAnsiTheme="majorHAnsi" w:cstheme="majorHAnsi"/>
          <w:b/>
          <w:sz w:val="22"/>
        </w:rPr>
        <w:t>……….</w:t>
      </w:r>
      <w:r w:rsidR="002132FD">
        <w:rPr>
          <w:rFonts w:asciiTheme="majorHAnsi" w:hAnsiTheme="majorHAnsi" w:cstheme="majorHAnsi"/>
          <w:b/>
          <w:sz w:val="22"/>
        </w:rPr>
        <w:t>….</w:t>
      </w:r>
      <w:r w:rsidR="005F41BB">
        <w:rPr>
          <w:rFonts w:asciiTheme="majorHAnsi" w:hAnsiTheme="majorHAnsi" w:cstheme="majorHAnsi"/>
          <w:b/>
          <w:sz w:val="22"/>
        </w:rPr>
        <w:t>..</w:t>
      </w:r>
      <w:r w:rsidR="00584806" w:rsidRPr="005237D4">
        <w:rPr>
          <w:rFonts w:asciiTheme="majorHAnsi" w:hAnsiTheme="majorHAnsi" w:cstheme="majorHAnsi"/>
          <w:b/>
          <w:sz w:val="22"/>
        </w:rPr>
        <w:t xml:space="preserve"> do godz. </w:t>
      </w:r>
      <w:r w:rsidR="005F41BB">
        <w:rPr>
          <w:rFonts w:asciiTheme="majorHAnsi" w:hAnsiTheme="majorHAnsi" w:cstheme="majorHAnsi"/>
          <w:b/>
          <w:sz w:val="22"/>
        </w:rPr>
        <w:t>……..</w:t>
      </w:r>
      <w:r w:rsidR="000E1C35" w:rsidRPr="005237D4">
        <w:rPr>
          <w:rFonts w:asciiTheme="majorHAnsi" w:hAnsiTheme="majorHAnsi" w:cstheme="majorHAnsi"/>
          <w:b/>
          <w:sz w:val="22"/>
        </w:rPr>
        <w:t xml:space="preserve"> </w:t>
      </w:r>
      <w:permEnd w:id="1885995053"/>
    </w:p>
    <w:p w14:paraId="49A01D99" w14:textId="5B6E0F21" w:rsidR="00A72BA6" w:rsidRPr="005237D4" w:rsidRDefault="00A72BA6" w:rsidP="00CD7549">
      <w:pPr>
        <w:pStyle w:val="Akapitzlist"/>
        <w:numPr>
          <w:ilvl w:val="0"/>
          <w:numId w:val="7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strike/>
          <w:sz w:val="22"/>
          <w:lang w:eastAsia="pl-PL"/>
        </w:rPr>
      </w:pPr>
      <w:r w:rsidRPr="005237D4">
        <w:rPr>
          <w:rFonts w:asciiTheme="majorHAnsi" w:eastAsia="Calibri" w:hAnsiTheme="majorHAnsi" w:cstheme="majorHAnsi"/>
          <w:sz w:val="22"/>
        </w:rPr>
        <w:t xml:space="preserve">Otwarcie ofert nastąpi </w:t>
      </w:r>
      <w:r w:rsidRPr="005237D4">
        <w:rPr>
          <w:rFonts w:asciiTheme="majorHAnsi" w:hAnsiTheme="majorHAnsi" w:cstheme="majorHAnsi"/>
          <w:b/>
          <w:sz w:val="22"/>
        </w:rPr>
        <w:t>w dniu</w:t>
      </w:r>
      <w:r w:rsidRPr="005237D4">
        <w:rPr>
          <w:rFonts w:asciiTheme="majorHAnsi" w:hAnsiTheme="majorHAnsi" w:cstheme="majorHAnsi"/>
          <w:sz w:val="22"/>
        </w:rPr>
        <w:t xml:space="preserve"> </w:t>
      </w:r>
      <w:permStart w:id="1011375351" w:edGrp="everyone"/>
      <w:r w:rsidR="005F41BB">
        <w:rPr>
          <w:rFonts w:asciiTheme="majorHAnsi" w:hAnsiTheme="majorHAnsi" w:cstheme="majorHAnsi"/>
          <w:b/>
          <w:sz w:val="22"/>
        </w:rPr>
        <w:t>……</w:t>
      </w:r>
      <w:r w:rsidR="002132FD">
        <w:rPr>
          <w:rFonts w:asciiTheme="majorHAnsi" w:hAnsiTheme="majorHAnsi" w:cstheme="majorHAnsi"/>
          <w:b/>
          <w:sz w:val="22"/>
        </w:rPr>
        <w:t>………</w:t>
      </w:r>
      <w:r w:rsidR="007456B2">
        <w:rPr>
          <w:rFonts w:asciiTheme="majorHAnsi" w:hAnsiTheme="majorHAnsi" w:cstheme="majorHAnsi"/>
          <w:b/>
          <w:sz w:val="22"/>
        </w:rPr>
        <w:t>………..</w:t>
      </w:r>
      <w:r w:rsidR="005F41BB">
        <w:rPr>
          <w:rFonts w:asciiTheme="majorHAnsi" w:hAnsiTheme="majorHAnsi" w:cstheme="majorHAnsi"/>
          <w:b/>
          <w:sz w:val="22"/>
        </w:rPr>
        <w:t>…….</w:t>
      </w:r>
      <w:r w:rsidRPr="005237D4">
        <w:rPr>
          <w:rFonts w:asciiTheme="majorHAnsi" w:hAnsiTheme="majorHAnsi" w:cstheme="majorHAnsi"/>
          <w:sz w:val="22"/>
        </w:rPr>
        <w:t xml:space="preserve"> </w:t>
      </w:r>
      <w:r w:rsidRPr="005237D4">
        <w:rPr>
          <w:rFonts w:asciiTheme="majorHAnsi" w:hAnsiTheme="majorHAnsi" w:cstheme="majorHAnsi"/>
          <w:b/>
          <w:sz w:val="22"/>
        </w:rPr>
        <w:t>o godz</w:t>
      </w:r>
      <w:r w:rsidR="001120B3">
        <w:rPr>
          <w:rFonts w:asciiTheme="majorHAnsi" w:hAnsiTheme="majorHAnsi" w:cstheme="majorHAnsi"/>
          <w:b/>
          <w:sz w:val="22"/>
        </w:rPr>
        <w:t>. ….…….</w:t>
      </w:r>
      <w:r w:rsidRPr="005237D4">
        <w:rPr>
          <w:rFonts w:asciiTheme="majorHAnsi" w:hAnsiTheme="majorHAnsi" w:cstheme="majorHAnsi"/>
          <w:b/>
          <w:sz w:val="22"/>
        </w:rPr>
        <w:t xml:space="preserve"> </w:t>
      </w:r>
      <w:permEnd w:id="1011375351"/>
    </w:p>
    <w:p w14:paraId="1E9C4A81" w14:textId="7B7767F6" w:rsidR="002C2A13" w:rsidRPr="005237D4" w:rsidRDefault="002C2A13" w:rsidP="00CD7549">
      <w:pPr>
        <w:pStyle w:val="Akapitzlist"/>
        <w:numPr>
          <w:ilvl w:val="0"/>
          <w:numId w:val="7"/>
        </w:numPr>
        <w:tabs>
          <w:tab w:val="left" w:pos="1843"/>
        </w:tabs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Zamawiający, najpóźniej przed otwarciem ofert, udostępnia na Platformie informację </w:t>
      </w:r>
      <w:r w:rsidR="00BD5D3B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 xml:space="preserve">o kwocie, jaką zamierza przeznaczyć na sfinansowanie zamówienia. </w:t>
      </w:r>
    </w:p>
    <w:p w14:paraId="6CE2FB1F" w14:textId="74AFF838" w:rsidR="002C2A13" w:rsidRPr="005237D4" w:rsidRDefault="002C2A13" w:rsidP="00CD754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66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Zamawiający, niezwłocznie po otwarciu ofert, udostępnia na Platformie </w:t>
      </w:r>
      <w:r w:rsidR="00E13ED4" w:rsidRPr="005237D4">
        <w:rPr>
          <w:rFonts w:asciiTheme="majorHAnsi" w:hAnsiTheme="majorHAnsi" w:cstheme="majorHAnsi"/>
          <w:sz w:val="22"/>
        </w:rPr>
        <w:t>w zakładce „Dokumenty udostępnione</w:t>
      </w:r>
      <w:r w:rsidRPr="005237D4">
        <w:rPr>
          <w:rFonts w:asciiTheme="majorHAnsi" w:hAnsiTheme="majorHAnsi" w:cstheme="majorHAnsi"/>
          <w:sz w:val="22"/>
        </w:rPr>
        <w:t xml:space="preserve">” w folderze „Informacja z otwarcia ofert" informacje o: </w:t>
      </w:r>
    </w:p>
    <w:p w14:paraId="5AC8C04F" w14:textId="77777777" w:rsidR="002C2A13" w:rsidRPr="005237D4" w:rsidRDefault="002C2A13" w:rsidP="00CD7549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nazwach albo imionach i nazwiskach oraz siedzibach lub miejscach prowadzonej działalności gospodarczej albo miejscach zamieszkania </w:t>
      </w:r>
      <w:r w:rsidR="003B2FC1" w:rsidRPr="005237D4">
        <w:rPr>
          <w:rFonts w:asciiTheme="majorHAnsi" w:hAnsiTheme="majorHAnsi" w:cstheme="majorHAnsi"/>
          <w:sz w:val="22"/>
        </w:rPr>
        <w:t>W</w:t>
      </w:r>
      <w:r w:rsidRPr="005237D4">
        <w:rPr>
          <w:rFonts w:asciiTheme="majorHAnsi" w:hAnsiTheme="majorHAnsi" w:cstheme="majorHAnsi"/>
          <w:sz w:val="22"/>
        </w:rPr>
        <w:t xml:space="preserve">ykonawców, których oferty zostały otwarte, </w:t>
      </w:r>
    </w:p>
    <w:p w14:paraId="62866DD7" w14:textId="77777777" w:rsidR="002C2A13" w:rsidRPr="005237D4" w:rsidRDefault="002C2A13" w:rsidP="00CD7549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cenach lub kosztach zawartych w ofertach. </w:t>
      </w:r>
    </w:p>
    <w:p w14:paraId="5A30B476" w14:textId="77777777" w:rsidR="00A72BA6" w:rsidRPr="005237D4" w:rsidRDefault="00A72BA6" w:rsidP="00F210EB">
      <w:pPr>
        <w:pStyle w:val="Nagwek1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cstheme="majorHAnsi"/>
          <w:szCs w:val="22"/>
        </w:rPr>
        <w:t>SPOS</w:t>
      </w:r>
      <w:r w:rsidR="008B2643" w:rsidRPr="005237D4">
        <w:rPr>
          <w:rFonts w:cstheme="majorHAnsi"/>
          <w:szCs w:val="22"/>
        </w:rPr>
        <w:t>Ó</w:t>
      </w:r>
      <w:r w:rsidRPr="005237D4">
        <w:rPr>
          <w:rFonts w:cstheme="majorHAnsi"/>
          <w:szCs w:val="22"/>
        </w:rPr>
        <w:t>B OBLICZENIA CENY</w:t>
      </w:r>
    </w:p>
    <w:p w14:paraId="1987E72A" w14:textId="4A6FCF6D" w:rsidR="00A72BA6" w:rsidRPr="005237D4" w:rsidRDefault="0015549F" w:rsidP="00CD7549">
      <w:pPr>
        <w:pStyle w:val="Akapitzlist"/>
        <w:numPr>
          <w:ilvl w:val="0"/>
          <w:numId w:val="23"/>
        </w:numPr>
        <w:tabs>
          <w:tab w:val="left" w:pos="720"/>
        </w:tabs>
        <w:suppressAutoHyphens/>
        <w:ind w:right="25"/>
        <w:jc w:val="both"/>
        <w:rPr>
          <w:rFonts w:asciiTheme="majorHAnsi" w:hAnsiTheme="majorHAnsi" w:cstheme="majorHAnsi"/>
          <w:sz w:val="22"/>
        </w:rPr>
      </w:pPr>
      <w:permStart w:id="484532647" w:edGrp="everyone"/>
      <w:r w:rsidRPr="005237D4">
        <w:rPr>
          <w:rFonts w:asciiTheme="majorHAnsi" w:hAnsiTheme="majorHAnsi" w:cstheme="majorHAnsi"/>
          <w:sz w:val="22"/>
        </w:rPr>
        <w:t xml:space="preserve">Cena ofertowa, </w:t>
      </w:r>
      <w:r w:rsidR="00E039C2" w:rsidRPr="005237D4">
        <w:rPr>
          <w:rFonts w:asciiTheme="majorHAnsi" w:hAnsiTheme="majorHAnsi" w:cstheme="majorHAnsi"/>
          <w:sz w:val="22"/>
        </w:rPr>
        <w:t xml:space="preserve">powinna </w:t>
      </w:r>
      <w:r w:rsidR="00A72BA6" w:rsidRPr="005237D4">
        <w:rPr>
          <w:rFonts w:asciiTheme="majorHAnsi" w:hAnsiTheme="majorHAnsi" w:cstheme="majorHAnsi"/>
          <w:sz w:val="22"/>
        </w:rPr>
        <w:t>obejmować pełny zakres zamówien</w:t>
      </w:r>
      <w:r w:rsidR="00D735F7" w:rsidRPr="005237D4">
        <w:rPr>
          <w:rFonts w:asciiTheme="majorHAnsi" w:hAnsiTheme="majorHAnsi" w:cstheme="majorHAnsi"/>
          <w:sz w:val="22"/>
        </w:rPr>
        <w:t>ia określony</w:t>
      </w:r>
      <w:r w:rsidR="00E039C2" w:rsidRPr="005237D4">
        <w:rPr>
          <w:rFonts w:asciiTheme="majorHAnsi" w:hAnsiTheme="majorHAnsi" w:cstheme="majorHAnsi"/>
          <w:sz w:val="22"/>
        </w:rPr>
        <w:t xml:space="preserve"> </w:t>
      </w:r>
      <w:r w:rsidR="00D735F7" w:rsidRPr="005237D4">
        <w:rPr>
          <w:rFonts w:asciiTheme="majorHAnsi" w:hAnsiTheme="majorHAnsi" w:cstheme="majorHAnsi"/>
          <w:sz w:val="22"/>
        </w:rPr>
        <w:t>w rozdziale III S</w:t>
      </w:r>
      <w:r w:rsidR="007E5432" w:rsidRPr="005237D4">
        <w:rPr>
          <w:rFonts w:asciiTheme="majorHAnsi" w:hAnsiTheme="majorHAnsi" w:cstheme="majorHAnsi"/>
          <w:sz w:val="22"/>
        </w:rPr>
        <w:t xml:space="preserve">WZ </w:t>
      </w:r>
      <w:r w:rsidR="00A72BA6" w:rsidRPr="005237D4">
        <w:rPr>
          <w:rFonts w:asciiTheme="majorHAnsi" w:hAnsiTheme="majorHAnsi" w:cstheme="majorHAnsi"/>
          <w:sz w:val="22"/>
        </w:rPr>
        <w:t xml:space="preserve">i zawierać wszystkie koszty niezbędne do wykonania przedmiotu zamówienia. </w:t>
      </w:r>
    </w:p>
    <w:p w14:paraId="0DBBF700" w14:textId="1B42D914" w:rsidR="00A72BA6" w:rsidRPr="005237D4" w:rsidRDefault="00E039C2" w:rsidP="00CD7549">
      <w:pPr>
        <w:pStyle w:val="Akapitzlist"/>
        <w:numPr>
          <w:ilvl w:val="0"/>
          <w:numId w:val="23"/>
        </w:numPr>
        <w:tabs>
          <w:tab w:val="left" w:pos="720"/>
        </w:tabs>
        <w:suppressAutoHyphens/>
        <w:ind w:right="25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C</w:t>
      </w:r>
      <w:r w:rsidR="00A72BA6" w:rsidRPr="005237D4">
        <w:rPr>
          <w:rFonts w:asciiTheme="majorHAnsi" w:hAnsiTheme="majorHAnsi" w:cstheme="majorHAnsi"/>
          <w:sz w:val="22"/>
        </w:rPr>
        <w:t>en</w:t>
      </w:r>
      <w:r w:rsidR="007B1F13" w:rsidRPr="005237D4">
        <w:rPr>
          <w:rFonts w:asciiTheme="majorHAnsi" w:hAnsiTheme="majorHAnsi" w:cstheme="majorHAnsi"/>
          <w:sz w:val="22"/>
        </w:rPr>
        <w:t>a ofertowa</w:t>
      </w:r>
      <w:r w:rsidRPr="005237D4">
        <w:rPr>
          <w:rFonts w:asciiTheme="majorHAnsi" w:hAnsiTheme="majorHAnsi" w:cstheme="majorHAnsi"/>
          <w:sz w:val="22"/>
        </w:rPr>
        <w:t xml:space="preserve"> ma być wyrażona</w:t>
      </w:r>
      <w:r w:rsidR="00A72BA6" w:rsidRPr="005237D4">
        <w:rPr>
          <w:rFonts w:asciiTheme="majorHAnsi" w:hAnsiTheme="majorHAnsi" w:cstheme="majorHAnsi"/>
          <w:sz w:val="22"/>
        </w:rPr>
        <w:t xml:space="preserve"> w złotych polskich brutto z uwzględnieniem należnego </w:t>
      </w:r>
      <w:r w:rsidR="00DD541E" w:rsidRPr="005237D4">
        <w:rPr>
          <w:rFonts w:asciiTheme="majorHAnsi" w:hAnsiTheme="majorHAnsi" w:cstheme="majorHAnsi"/>
          <w:sz w:val="22"/>
        </w:rPr>
        <w:br/>
      </w:r>
      <w:r w:rsidR="00A72BA6" w:rsidRPr="005237D4">
        <w:rPr>
          <w:rFonts w:asciiTheme="majorHAnsi" w:hAnsiTheme="majorHAnsi" w:cstheme="majorHAnsi"/>
          <w:sz w:val="22"/>
        </w:rPr>
        <w:t xml:space="preserve">podatku VAT. </w:t>
      </w:r>
    </w:p>
    <w:p w14:paraId="7EFF6C13" w14:textId="41DE7FCC" w:rsidR="00A72BA6" w:rsidRPr="005237D4" w:rsidRDefault="00E039C2" w:rsidP="00CD7549">
      <w:pPr>
        <w:pStyle w:val="Akapitzlist"/>
        <w:numPr>
          <w:ilvl w:val="0"/>
          <w:numId w:val="23"/>
        </w:numPr>
        <w:tabs>
          <w:tab w:val="left" w:pos="720"/>
        </w:tabs>
        <w:suppressAutoHyphens/>
        <w:ind w:right="25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C</w:t>
      </w:r>
      <w:r w:rsidR="00A72BA6" w:rsidRPr="005237D4">
        <w:rPr>
          <w:rFonts w:asciiTheme="majorHAnsi" w:hAnsiTheme="majorHAnsi" w:cstheme="majorHAnsi"/>
          <w:sz w:val="22"/>
        </w:rPr>
        <w:t>en</w:t>
      </w:r>
      <w:r w:rsidR="007B1F13" w:rsidRPr="005237D4">
        <w:rPr>
          <w:rFonts w:asciiTheme="majorHAnsi" w:hAnsiTheme="majorHAnsi" w:cstheme="majorHAnsi"/>
          <w:sz w:val="22"/>
        </w:rPr>
        <w:t>ę ofertową</w:t>
      </w:r>
      <w:r w:rsidR="00A72BA6" w:rsidRPr="005237D4">
        <w:rPr>
          <w:rFonts w:asciiTheme="majorHAnsi" w:hAnsiTheme="majorHAnsi" w:cstheme="majorHAnsi"/>
          <w:sz w:val="22"/>
        </w:rPr>
        <w:t xml:space="preserve"> należy podać z dokładnością do 2-ch miejsc po przecinku (zł/gr).</w:t>
      </w:r>
    </w:p>
    <w:p w14:paraId="27E21422" w14:textId="6E8EA1BD" w:rsidR="00A72BA6" w:rsidRPr="005237D4" w:rsidRDefault="00E039C2" w:rsidP="00CD7549">
      <w:pPr>
        <w:pStyle w:val="Akapitzlist"/>
        <w:numPr>
          <w:ilvl w:val="0"/>
          <w:numId w:val="23"/>
        </w:numPr>
        <w:tabs>
          <w:tab w:val="left" w:pos="720"/>
        </w:tabs>
        <w:suppressAutoHyphens/>
        <w:ind w:right="25"/>
        <w:jc w:val="both"/>
        <w:rPr>
          <w:rFonts w:asciiTheme="majorHAnsi" w:hAnsiTheme="majorHAnsi" w:cstheme="majorHAnsi"/>
          <w:b/>
          <w:sz w:val="22"/>
        </w:rPr>
      </w:pPr>
      <w:r w:rsidRPr="005237D4">
        <w:rPr>
          <w:rFonts w:asciiTheme="majorHAnsi" w:hAnsiTheme="majorHAnsi" w:cstheme="majorHAnsi"/>
          <w:sz w:val="22"/>
        </w:rPr>
        <w:t>C</w:t>
      </w:r>
      <w:r w:rsidR="00A72BA6" w:rsidRPr="005237D4">
        <w:rPr>
          <w:rFonts w:asciiTheme="majorHAnsi" w:hAnsiTheme="majorHAnsi" w:cstheme="majorHAnsi"/>
          <w:sz w:val="22"/>
        </w:rPr>
        <w:t>en</w:t>
      </w:r>
      <w:r w:rsidR="003E77DD" w:rsidRPr="005237D4">
        <w:rPr>
          <w:rFonts w:asciiTheme="majorHAnsi" w:hAnsiTheme="majorHAnsi" w:cstheme="majorHAnsi"/>
          <w:sz w:val="22"/>
        </w:rPr>
        <w:t>ę</w:t>
      </w:r>
      <w:r w:rsidR="007B1F13" w:rsidRPr="005237D4">
        <w:rPr>
          <w:rFonts w:asciiTheme="majorHAnsi" w:hAnsiTheme="majorHAnsi" w:cstheme="majorHAnsi"/>
          <w:sz w:val="22"/>
        </w:rPr>
        <w:t xml:space="preserve"> ofertow</w:t>
      </w:r>
      <w:r w:rsidR="003E77DD" w:rsidRPr="005237D4">
        <w:rPr>
          <w:rFonts w:asciiTheme="majorHAnsi" w:hAnsiTheme="majorHAnsi" w:cstheme="majorHAnsi"/>
          <w:sz w:val="22"/>
        </w:rPr>
        <w:t>ą</w:t>
      </w:r>
      <w:r w:rsidR="00A72BA6" w:rsidRPr="005237D4">
        <w:rPr>
          <w:rFonts w:asciiTheme="majorHAnsi" w:hAnsiTheme="majorHAnsi" w:cstheme="majorHAnsi"/>
          <w:sz w:val="22"/>
        </w:rPr>
        <w:t xml:space="preserve"> należy przedstawić </w:t>
      </w:r>
      <w:r w:rsidR="007B5A34" w:rsidRPr="005237D4">
        <w:rPr>
          <w:rFonts w:asciiTheme="majorHAnsi" w:hAnsiTheme="majorHAnsi" w:cstheme="majorHAnsi"/>
          <w:sz w:val="22"/>
        </w:rPr>
        <w:t xml:space="preserve">zgodnie z formularzem ofertowym </w:t>
      </w:r>
      <w:r w:rsidR="00A72BA6" w:rsidRPr="005237D4">
        <w:rPr>
          <w:rFonts w:asciiTheme="majorHAnsi" w:hAnsiTheme="majorHAnsi" w:cstheme="majorHAnsi"/>
          <w:b/>
          <w:sz w:val="22"/>
        </w:rPr>
        <w:t xml:space="preserve">(załącznik nr </w:t>
      </w:r>
      <w:r w:rsidR="0081024B" w:rsidRPr="005237D4">
        <w:rPr>
          <w:rFonts w:asciiTheme="majorHAnsi" w:hAnsiTheme="majorHAnsi" w:cstheme="majorHAnsi"/>
          <w:b/>
          <w:sz w:val="22"/>
        </w:rPr>
        <w:t>1</w:t>
      </w:r>
      <w:r w:rsidR="00A72BA6" w:rsidRPr="005237D4">
        <w:rPr>
          <w:rFonts w:asciiTheme="majorHAnsi" w:hAnsiTheme="majorHAnsi" w:cstheme="majorHAnsi"/>
          <w:b/>
          <w:sz w:val="22"/>
        </w:rPr>
        <w:t xml:space="preserve"> do SWZ).</w:t>
      </w:r>
    </w:p>
    <w:p w14:paraId="272B2050" w14:textId="3E755660" w:rsidR="00A72BA6" w:rsidRPr="005237D4" w:rsidRDefault="00BD72E1" w:rsidP="00CD7549">
      <w:pPr>
        <w:pStyle w:val="Akapitzlist"/>
        <w:numPr>
          <w:ilvl w:val="0"/>
          <w:numId w:val="23"/>
        </w:numPr>
        <w:tabs>
          <w:tab w:val="left" w:pos="720"/>
        </w:tabs>
        <w:suppressAutoHyphens/>
        <w:ind w:right="25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Do</w:t>
      </w:r>
      <w:r w:rsidR="00A72BA6" w:rsidRPr="005237D4">
        <w:rPr>
          <w:rFonts w:asciiTheme="majorHAnsi" w:hAnsiTheme="majorHAnsi" w:cstheme="majorHAnsi"/>
          <w:sz w:val="22"/>
        </w:rPr>
        <w:t xml:space="preserve"> porównania ofert Zamawiający przyjmuje cenę ofertową brutto podaną w formularzu ofertowym.</w:t>
      </w:r>
    </w:p>
    <w:permEnd w:id="484532647"/>
    <w:p w14:paraId="3C836D3C" w14:textId="12CC46F9" w:rsidR="008B2643" w:rsidRPr="005237D4" w:rsidRDefault="008B2643" w:rsidP="00CD7549">
      <w:pPr>
        <w:pStyle w:val="Akapitzlist"/>
        <w:numPr>
          <w:ilvl w:val="0"/>
          <w:numId w:val="23"/>
        </w:numPr>
        <w:tabs>
          <w:tab w:val="left" w:pos="720"/>
        </w:tabs>
        <w:suppressAutoHyphens/>
        <w:ind w:right="25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W wyniku nieuwzględnienia okoliczności, które mogą wpłynąć na cenę przedmiotu zamówienia, Wykonawca ponosić będzie skutki błędów </w:t>
      </w:r>
      <w:r w:rsidR="008A4BD3" w:rsidRPr="005237D4">
        <w:rPr>
          <w:rFonts w:asciiTheme="majorHAnsi" w:hAnsiTheme="majorHAnsi" w:cstheme="majorHAnsi"/>
          <w:sz w:val="22"/>
        </w:rPr>
        <w:t>w ofercie. Wykonawcy zaleca się</w:t>
      </w:r>
      <w:r w:rsidRPr="005237D4">
        <w:rPr>
          <w:rFonts w:asciiTheme="majorHAnsi" w:hAnsiTheme="majorHAnsi" w:cstheme="majorHAnsi"/>
          <w:sz w:val="22"/>
        </w:rPr>
        <w:t xml:space="preserve"> zapoznanie</w:t>
      </w:r>
      <w:r w:rsidR="00DD541E" w:rsidRPr="005237D4">
        <w:rPr>
          <w:rFonts w:asciiTheme="majorHAnsi" w:hAnsiTheme="majorHAnsi" w:cstheme="majorHAnsi"/>
          <w:sz w:val="22"/>
        </w:rPr>
        <w:t xml:space="preserve"> </w:t>
      </w:r>
      <w:r w:rsidRPr="005237D4">
        <w:rPr>
          <w:rFonts w:asciiTheme="majorHAnsi" w:hAnsiTheme="majorHAnsi" w:cstheme="majorHAnsi"/>
          <w:sz w:val="22"/>
        </w:rPr>
        <w:t>z przedmiotem zamówienia w celu skalkulowania ceny oferty z należytą starannością.</w:t>
      </w:r>
    </w:p>
    <w:p w14:paraId="19027E47" w14:textId="25F03C91" w:rsidR="008B2643" w:rsidRPr="005237D4" w:rsidRDefault="008B2643" w:rsidP="00CD7549">
      <w:pPr>
        <w:pStyle w:val="Akapitzlist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rozliczyć. </w:t>
      </w:r>
    </w:p>
    <w:p w14:paraId="0FB3175A" w14:textId="77777777" w:rsidR="008B2643" w:rsidRPr="005237D4" w:rsidRDefault="008B2643" w:rsidP="00CD7549">
      <w:pPr>
        <w:pStyle w:val="Akapitzlist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W ofercie, o której mowa w pkt 7, Wykonawca ma obowiązek: </w:t>
      </w:r>
    </w:p>
    <w:p w14:paraId="64939BF4" w14:textId="77777777" w:rsidR="008B2643" w:rsidRPr="005237D4" w:rsidRDefault="008B2643" w:rsidP="00CD7549">
      <w:pPr>
        <w:pStyle w:val="Akapitzlist"/>
        <w:numPr>
          <w:ilvl w:val="0"/>
          <w:numId w:val="24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poinformowania Zamawiającego, że wybór jego oferty będzie prowadził do powstania </w:t>
      </w:r>
      <w:r w:rsidR="00B6515E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>u Zamawiającego obowiązku podatkowego,</w:t>
      </w:r>
    </w:p>
    <w:p w14:paraId="0DD2CBB1" w14:textId="77777777" w:rsidR="008B2643" w:rsidRPr="005237D4" w:rsidRDefault="008B2643" w:rsidP="00CD7549">
      <w:pPr>
        <w:pStyle w:val="Akapitzlist"/>
        <w:numPr>
          <w:ilvl w:val="0"/>
          <w:numId w:val="24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wskazania nazwy (rodzaju) towaru lub usługi, których dostawa lub świadczenie będą prowadziły do powstania obowiązku podatkowego, </w:t>
      </w:r>
    </w:p>
    <w:p w14:paraId="6ADCF5ED" w14:textId="41CB70BC" w:rsidR="008B2643" w:rsidRPr="005237D4" w:rsidRDefault="008B2643" w:rsidP="00CD7549">
      <w:pPr>
        <w:pStyle w:val="Akapitzlist"/>
        <w:numPr>
          <w:ilvl w:val="0"/>
          <w:numId w:val="24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wskazania wartości towaru lub usługi objętego obowiązkiem podatkowym Zamawiającego, </w:t>
      </w:r>
      <w:r w:rsidR="00DD541E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 xml:space="preserve">bez kwoty podatku, </w:t>
      </w:r>
    </w:p>
    <w:p w14:paraId="39D380E1" w14:textId="77777777" w:rsidR="008B2643" w:rsidRPr="005237D4" w:rsidRDefault="008B2643" w:rsidP="00CD7549">
      <w:pPr>
        <w:pStyle w:val="Akapitzlist"/>
        <w:numPr>
          <w:ilvl w:val="0"/>
          <w:numId w:val="24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wskazania stawki podatku od towarów i usług, która zgodnie z wiedzą Wykonawcy, będzie miała zastosowanie. </w:t>
      </w:r>
    </w:p>
    <w:p w14:paraId="02041447" w14:textId="77777777" w:rsidR="00A72BA6" w:rsidRPr="005237D4" w:rsidRDefault="00A72BA6" w:rsidP="00DD541E">
      <w:pPr>
        <w:pStyle w:val="Nagwek1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cstheme="majorHAnsi"/>
          <w:szCs w:val="22"/>
        </w:rPr>
        <w:lastRenderedPageBreak/>
        <w:t>OPIS KRYTERIÓW I SPOSOBU OCENY OFERT</w:t>
      </w:r>
    </w:p>
    <w:p w14:paraId="4223140E" w14:textId="77777777" w:rsidR="00B908B8" w:rsidRPr="00B908B8" w:rsidRDefault="00B908B8" w:rsidP="00B908B8">
      <w:pPr>
        <w:pStyle w:val="Akapitzlist"/>
        <w:numPr>
          <w:ilvl w:val="3"/>
          <w:numId w:val="4"/>
        </w:numPr>
        <w:suppressAutoHyphens/>
        <w:spacing w:line="276" w:lineRule="auto"/>
        <w:ind w:left="709" w:hanging="425"/>
        <w:jc w:val="both"/>
        <w:textDirection w:val="btLr"/>
        <w:textAlignment w:val="top"/>
        <w:outlineLvl w:val="0"/>
        <w:rPr>
          <w:rFonts w:ascii="Calibri Light" w:hAnsi="Calibri Light" w:cs="Calibri Light"/>
          <w:bCs/>
          <w:sz w:val="22"/>
        </w:rPr>
      </w:pPr>
      <w:r w:rsidRPr="00B908B8">
        <w:rPr>
          <w:rFonts w:ascii="Calibri Light" w:hAnsi="Calibri Light" w:cs="Calibri Light"/>
          <w:bCs/>
          <w:sz w:val="22"/>
        </w:rPr>
        <w:t xml:space="preserve">Przy wyborze oferty Zamawiający będzie się kierował następującym kryterium oceny ofert  :         </w:t>
      </w:r>
    </w:p>
    <w:p w14:paraId="56C526BD" w14:textId="77777777" w:rsidR="00B908B8" w:rsidRPr="00B908B8" w:rsidRDefault="00B908B8" w:rsidP="00B908B8">
      <w:pPr>
        <w:tabs>
          <w:tab w:val="left" w:pos="567"/>
        </w:tabs>
        <w:spacing w:line="276" w:lineRule="auto"/>
        <w:ind w:left="709" w:right="25" w:hanging="425"/>
        <w:jc w:val="both"/>
        <w:rPr>
          <w:rFonts w:ascii="Calibri Light" w:hAnsi="Calibri Light" w:cs="Calibri Light"/>
          <w:b/>
          <w:bCs/>
          <w:sz w:val="22"/>
        </w:rPr>
      </w:pPr>
      <w:permStart w:id="973734732" w:edGrp="everyone"/>
      <w:r w:rsidRPr="00B908B8">
        <w:rPr>
          <w:rFonts w:ascii="Calibri Light" w:hAnsi="Calibri Light" w:cs="Calibri Light"/>
          <w:b/>
          <w:bCs/>
          <w:sz w:val="22"/>
        </w:rPr>
        <w:t xml:space="preserve">        cena ofertowa (Co)  –  100 %,</w:t>
      </w:r>
    </w:p>
    <w:p w14:paraId="646C0FB4" w14:textId="77777777" w:rsidR="00B908B8" w:rsidRPr="00B908B8" w:rsidRDefault="00B908B8" w:rsidP="00B908B8">
      <w:pPr>
        <w:pStyle w:val="Akapitzlist"/>
        <w:tabs>
          <w:tab w:val="left" w:pos="720"/>
        </w:tabs>
        <w:spacing w:line="276" w:lineRule="auto"/>
        <w:ind w:left="709" w:right="25" w:hanging="425"/>
        <w:jc w:val="both"/>
        <w:rPr>
          <w:rFonts w:ascii="Calibri Light" w:hAnsi="Calibri Light" w:cs="Calibri Light"/>
          <w:b/>
          <w:i/>
          <w:sz w:val="22"/>
        </w:rPr>
      </w:pPr>
      <w:r w:rsidRPr="00B908B8">
        <w:rPr>
          <w:rFonts w:ascii="Calibri Light" w:hAnsi="Calibri Light" w:cs="Calibri Light"/>
          <w:bCs/>
          <w:i/>
          <w:sz w:val="22"/>
        </w:rPr>
        <w:t xml:space="preserve">                      gdzie, 1 % = 1 pkt.</w:t>
      </w:r>
    </w:p>
    <w:p w14:paraId="20A34D93" w14:textId="77777777" w:rsidR="00B908B8" w:rsidRPr="00B908B8" w:rsidRDefault="00B908B8" w:rsidP="00B908B8">
      <w:pPr>
        <w:tabs>
          <w:tab w:val="left" w:pos="360"/>
        </w:tabs>
        <w:spacing w:line="276" w:lineRule="auto"/>
        <w:ind w:left="709" w:hanging="425"/>
        <w:contextualSpacing/>
        <w:jc w:val="both"/>
        <w:rPr>
          <w:rStyle w:val="Teksttreci"/>
          <w:rFonts w:ascii="Calibri Light" w:hAnsi="Calibri Light" w:cs="Calibri Light"/>
          <w:sz w:val="22"/>
          <w:szCs w:val="22"/>
        </w:rPr>
      </w:pPr>
    </w:p>
    <w:p w14:paraId="33E3CA6F" w14:textId="77777777" w:rsidR="00B908B8" w:rsidRPr="00B908B8" w:rsidRDefault="00B908B8" w:rsidP="00B908B8">
      <w:pPr>
        <w:tabs>
          <w:tab w:val="left" w:pos="360"/>
        </w:tabs>
        <w:spacing w:line="276" w:lineRule="auto"/>
        <w:ind w:left="709" w:hanging="425"/>
        <w:contextualSpacing/>
        <w:jc w:val="both"/>
        <w:rPr>
          <w:rStyle w:val="Teksttreci"/>
          <w:rFonts w:ascii="Calibri Light" w:hAnsi="Calibri Light" w:cs="Calibri Light"/>
          <w:sz w:val="22"/>
          <w:szCs w:val="22"/>
        </w:rPr>
      </w:pPr>
      <w:r w:rsidRPr="00B908B8">
        <w:rPr>
          <w:rStyle w:val="Teksttreci"/>
          <w:rFonts w:ascii="Calibri Light" w:hAnsi="Calibri Light" w:cs="Calibri Light"/>
          <w:b/>
          <w:sz w:val="22"/>
          <w:szCs w:val="22"/>
        </w:rPr>
        <w:t>Ocena ofert w kryterium „cena ofertowa”</w:t>
      </w:r>
      <w:r w:rsidRPr="00B908B8">
        <w:rPr>
          <w:rStyle w:val="Teksttreci"/>
          <w:rFonts w:ascii="Calibri Light" w:hAnsi="Calibri Light" w:cs="Calibri Light"/>
          <w:sz w:val="22"/>
          <w:szCs w:val="22"/>
        </w:rPr>
        <w:t xml:space="preserve"> nastąpi wg wzoru:</w:t>
      </w:r>
    </w:p>
    <w:p w14:paraId="44D9C97C" w14:textId="77777777" w:rsidR="00B908B8" w:rsidRPr="00B908B8" w:rsidRDefault="00B908B8" w:rsidP="00B908B8">
      <w:pPr>
        <w:tabs>
          <w:tab w:val="left" w:pos="360"/>
        </w:tabs>
        <w:spacing w:line="276" w:lineRule="auto"/>
        <w:ind w:left="709" w:hanging="425"/>
        <w:contextualSpacing/>
        <w:jc w:val="both"/>
        <w:rPr>
          <w:rStyle w:val="Teksttreci"/>
          <w:rFonts w:ascii="Calibri Light" w:hAnsi="Calibri Light" w:cs="Calibri Light"/>
          <w:sz w:val="22"/>
          <w:szCs w:val="22"/>
        </w:rPr>
      </w:pPr>
    </w:p>
    <w:p w14:paraId="7213669F" w14:textId="6A4FF210" w:rsidR="00B908B8" w:rsidRPr="00B908B8" w:rsidRDefault="00B908B8" w:rsidP="00B908B8">
      <w:pPr>
        <w:tabs>
          <w:tab w:val="left" w:pos="360"/>
        </w:tabs>
        <w:spacing w:line="276" w:lineRule="auto"/>
        <w:ind w:left="709" w:hanging="425"/>
        <w:contextualSpacing/>
        <w:rPr>
          <w:rStyle w:val="Teksttreci"/>
          <w:rFonts w:ascii="Calibri Light" w:hAnsi="Calibri Light" w:cs="Calibri Light"/>
          <w:b/>
          <w:sz w:val="22"/>
          <w:szCs w:val="22"/>
        </w:rPr>
      </w:pPr>
      <w:r w:rsidRPr="00B908B8">
        <w:rPr>
          <w:rStyle w:val="Teksttreci"/>
          <w:rFonts w:ascii="Calibri Light" w:hAnsi="Calibri Light" w:cs="Calibri Light"/>
          <w:b/>
          <w:sz w:val="22"/>
          <w:szCs w:val="22"/>
        </w:rPr>
        <w:tab/>
      </w:r>
      <w:r w:rsidRPr="00B908B8">
        <w:rPr>
          <w:rStyle w:val="Teksttreci"/>
          <w:rFonts w:ascii="Calibri Light" w:hAnsi="Calibri Light" w:cs="Calibri Light"/>
          <w:b/>
          <w:sz w:val="22"/>
          <w:szCs w:val="22"/>
        </w:rPr>
        <w:tab/>
      </w:r>
      <w:r w:rsidR="002E2ED1" w:rsidRPr="007E3B84">
        <w:rPr>
          <w:rStyle w:val="Teksttreci"/>
          <w:rFonts w:ascii="Calibri Light" w:hAnsi="Calibri Light" w:cs="Calibri Light"/>
          <w:b/>
          <w:color w:val="000000" w:themeColor="text1"/>
          <w:sz w:val="22"/>
          <w:szCs w:val="22"/>
        </w:rPr>
        <w:t>(</w:t>
      </w:r>
      <w:r w:rsidRPr="007E3B84">
        <w:rPr>
          <w:rStyle w:val="Teksttreci"/>
          <w:rFonts w:ascii="Calibri Light" w:hAnsi="Calibri Light" w:cs="Calibri Light"/>
          <w:b/>
          <w:color w:val="000000" w:themeColor="text1"/>
          <w:sz w:val="22"/>
          <w:szCs w:val="22"/>
        </w:rPr>
        <w:t>C</w:t>
      </w:r>
      <w:r w:rsidRPr="007E3B84">
        <w:rPr>
          <w:rStyle w:val="Teksttreci"/>
          <w:rFonts w:ascii="Calibri Light" w:hAnsi="Calibri Light" w:cs="Calibri Light"/>
          <w:b/>
          <w:color w:val="000000" w:themeColor="text1"/>
          <w:sz w:val="22"/>
          <w:szCs w:val="22"/>
          <w:vertAlign w:val="subscript"/>
        </w:rPr>
        <w:t xml:space="preserve">OF </w:t>
      </w:r>
      <w:r w:rsidRPr="00B908B8">
        <w:rPr>
          <w:rStyle w:val="Teksttreci"/>
          <w:rFonts w:ascii="Calibri Light" w:hAnsi="Calibri Light" w:cs="Calibri Light"/>
          <w:b/>
          <w:sz w:val="22"/>
          <w:szCs w:val="22"/>
        </w:rPr>
        <w:t xml:space="preserve">min ÷ </w:t>
      </w:r>
      <w:proofErr w:type="spellStart"/>
      <w:r w:rsidRPr="00B908B8">
        <w:rPr>
          <w:rStyle w:val="Teksttreci"/>
          <w:rFonts w:ascii="Calibri Light" w:hAnsi="Calibri Light" w:cs="Calibri Light"/>
          <w:b/>
          <w:sz w:val="22"/>
          <w:szCs w:val="22"/>
        </w:rPr>
        <w:t>C</w:t>
      </w:r>
      <w:r w:rsidRPr="00B908B8">
        <w:rPr>
          <w:rStyle w:val="Teksttreci"/>
          <w:rFonts w:ascii="Calibri Light" w:hAnsi="Calibri Light" w:cs="Calibri Light"/>
          <w:b/>
          <w:sz w:val="22"/>
          <w:szCs w:val="22"/>
          <w:vertAlign w:val="subscript"/>
        </w:rPr>
        <w:t>OF</w:t>
      </w:r>
      <w:r w:rsidRPr="00B908B8">
        <w:rPr>
          <w:rStyle w:val="Teksttreci"/>
          <w:rFonts w:ascii="Calibri Light" w:hAnsi="Calibri Light" w:cs="Calibri Light"/>
          <w:b/>
          <w:sz w:val="22"/>
          <w:szCs w:val="22"/>
        </w:rPr>
        <w:t>o</w:t>
      </w:r>
      <w:proofErr w:type="spellEnd"/>
      <w:r w:rsidRPr="00B908B8">
        <w:rPr>
          <w:rStyle w:val="Teksttreci"/>
          <w:rFonts w:ascii="Calibri Light" w:hAnsi="Calibri Light" w:cs="Calibri Light"/>
          <w:b/>
          <w:sz w:val="22"/>
          <w:szCs w:val="22"/>
        </w:rPr>
        <w:t>) x 100,00 pkt</w:t>
      </w:r>
    </w:p>
    <w:p w14:paraId="6D54D406" w14:textId="77777777" w:rsidR="00B908B8" w:rsidRPr="00B908B8" w:rsidRDefault="00B908B8" w:rsidP="00B908B8">
      <w:pPr>
        <w:tabs>
          <w:tab w:val="left" w:pos="360"/>
        </w:tabs>
        <w:spacing w:line="276" w:lineRule="auto"/>
        <w:ind w:left="709" w:hanging="425"/>
        <w:contextualSpacing/>
        <w:jc w:val="both"/>
        <w:rPr>
          <w:rStyle w:val="Teksttreci"/>
          <w:rFonts w:ascii="Calibri Light" w:hAnsi="Calibri Light" w:cs="Calibri Light"/>
          <w:sz w:val="22"/>
          <w:szCs w:val="22"/>
        </w:rPr>
      </w:pPr>
      <w:r w:rsidRPr="00B908B8">
        <w:rPr>
          <w:rStyle w:val="Teksttreci"/>
          <w:rFonts w:ascii="Calibri Light" w:hAnsi="Calibri Light" w:cs="Calibri Light"/>
          <w:sz w:val="22"/>
          <w:szCs w:val="22"/>
        </w:rPr>
        <w:t>gdzie:</w:t>
      </w:r>
    </w:p>
    <w:p w14:paraId="6A56EA88" w14:textId="77777777" w:rsidR="00B908B8" w:rsidRPr="00B908B8" w:rsidRDefault="00B908B8" w:rsidP="00B908B8">
      <w:pPr>
        <w:tabs>
          <w:tab w:val="left" w:pos="360"/>
        </w:tabs>
        <w:spacing w:line="276" w:lineRule="auto"/>
        <w:ind w:left="709" w:hanging="425"/>
        <w:contextualSpacing/>
        <w:jc w:val="both"/>
        <w:rPr>
          <w:rStyle w:val="Teksttreci"/>
          <w:rFonts w:ascii="Calibri Light" w:hAnsi="Calibri Light" w:cs="Calibri Light"/>
          <w:sz w:val="22"/>
          <w:szCs w:val="22"/>
        </w:rPr>
      </w:pPr>
      <w:r w:rsidRPr="00B908B8">
        <w:rPr>
          <w:rStyle w:val="Teksttreci"/>
          <w:rFonts w:ascii="Calibri Light" w:hAnsi="Calibri Light" w:cs="Calibri Light"/>
          <w:sz w:val="22"/>
          <w:szCs w:val="22"/>
        </w:rPr>
        <w:t>C</w:t>
      </w:r>
      <w:r w:rsidRPr="00B908B8">
        <w:rPr>
          <w:rStyle w:val="Teksttreci"/>
          <w:rFonts w:ascii="Calibri Light" w:hAnsi="Calibri Light" w:cs="Calibri Light"/>
          <w:sz w:val="22"/>
          <w:szCs w:val="22"/>
          <w:vertAlign w:val="subscript"/>
        </w:rPr>
        <w:t>OF</w:t>
      </w:r>
      <w:r w:rsidRPr="00B908B8">
        <w:rPr>
          <w:rStyle w:val="Teksttreci"/>
          <w:rFonts w:ascii="Calibri Light" w:hAnsi="Calibri Light" w:cs="Calibri Light"/>
          <w:sz w:val="22"/>
          <w:szCs w:val="22"/>
        </w:rPr>
        <w:t xml:space="preserve"> min – najniższa cena spośród ofert nieodrzuconych</w:t>
      </w:r>
    </w:p>
    <w:p w14:paraId="23704317" w14:textId="77777777" w:rsidR="00B908B8" w:rsidRPr="00B908B8" w:rsidRDefault="00B908B8" w:rsidP="00B908B8">
      <w:pPr>
        <w:tabs>
          <w:tab w:val="left" w:pos="360"/>
        </w:tabs>
        <w:spacing w:line="276" w:lineRule="auto"/>
        <w:ind w:left="709" w:hanging="425"/>
        <w:contextualSpacing/>
        <w:jc w:val="both"/>
        <w:rPr>
          <w:rStyle w:val="Teksttreci"/>
          <w:rFonts w:ascii="Calibri Light" w:hAnsi="Calibri Light" w:cs="Calibri Light"/>
          <w:sz w:val="22"/>
          <w:szCs w:val="22"/>
        </w:rPr>
      </w:pPr>
      <w:proofErr w:type="spellStart"/>
      <w:r w:rsidRPr="00B908B8">
        <w:rPr>
          <w:rStyle w:val="Teksttreci"/>
          <w:rFonts w:ascii="Calibri Light" w:hAnsi="Calibri Light" w:cs="Calibri Light"/>
          <w:sz w:val="22"/>
          <w:szCs w:val="22"/>
        </w:rPr>
        <w:t>C</w:t>
      </w:r>
      <w:r w:rsidRPr="00B908B8">
        <w:rPr>
          <w:rStyle w:val="Teksttreci"/>
          <w:rFonts w:ascii="Calibri Light" w:hAnsi="Calibri Light" w:cs="Calibri Light"/>
          <w:sz w:val="22"/>
          <w:szCs w:val="22"/>
          <w:vertAlign w:val="subscript"/>
        </w:rPr>
        <w:t>OF</w:t>
      </w:r>
      <w:r w:rsidRPr="00B908B8">
        <w:rPr>
          <w:rStyle w:val="Teksttreci"/>
          <w:rFonts w:ascii="Calibri Light" w:hAnsi="Calibri Light" w:cs="Calibri Light"/>
          <w:sz w:val="22"/>
          <w:szCs w:val="22"/>
        </w:rPr>
        <w:t>o</w:t>
      </w:r>
      <w:proofErr w:type="spellEnd"/>
      <w:r w:rsidRPr="00B908B8">
        <w:rPr>
          <w:rStyle w:val="Teksttreci"/>
          <w:rFonts w:ascii="Calibri Light" w:hAnsi="Calibri Light" w:cs="Calibri Light"/>
          <w:sz w:val="22"/>
          <w:szCs w:val="22"/>
        </w:rPr>
        <w:t xml:space="preserve"> – cena oferty ocenianej</w:t>
      </w:r>
    </w:p>
    <w:p w14:paraId="24CAA179" w14:textId="77777777" w:rsidR="00B908B8" w:rsidRPr="00B908B8" w:rsidRDefault="00B908B8" w:rsidP="00B908B8">
      <w:pPr>
        <w:tabs>
          <w:tab w:val="left" w:pos="720"/>
        </w:tabs>
        <w:spacing w:line="276" w:lineRule="auto"/>
        <w:ind w:left="709" w:right="23" w:hanging="425"/>
        <w:contextualSpacing/>
        <w:jc w:val="both"/>
        <w:rPr>
          <w:rFonts w:ascii="Calibri Light" w:hAnsi="Calibri Light" w:cs="Calibri Light"/>
          <w:b/>
          <w:bCs/>
          <w:sz w:val="22"/>
        </w:rPr>
      </w:pPr>
    </w:p>
    <w:p w14:paraId="0CA169D0" w14:textId="77777777" w:rsidR="00B908B8" w:rsidRPr="00B908B8" w:rsidRDefault="00B908B8" w:rsidP="00B908B8">
      <w:pPr>
        <w:tabs>
          <w:tab w:val="left" w:pos="720"/>
        </w:tabs>
        <w:spacing w:line="276" w:lineRule="auto"/>
        <w:ind w:left="709" w:right="23" w:hanging="425"/>
        <w:contextualSpacing/>
        <w:jc w:val="both"/>
        <w:rPr>
          <w:rFonts w:ascii="Calibri Light" w:hAnsi="Calibri Light" w:cs="Calibri Light"/>
          <w:b/>
          <w:bCs/>
          <w:sz w:val="22"/>
        </w:rPr>
      </w:pPr>
      <w:r w:rsidRPr="00B908B8">
        <w:rPr>
          <w:rFonts w:ascii="Calibri Light" w:hAnsi="Calibri Light" w:cs="Calibri Light"/>
          <w:b/>
          <w:bCs/>
          <w:sz w:val="22"/>
        </w:rPr>
        <w:t>Oferta może uzyskać w zakresie kryterium „cena ofertowa” maksymalnie 100 pkt.</w:t>
      </w:r>
    </w:p>
    <w:p w14:paraId="276515A6" w14:textId="77777777" w:rsidR="00B908B8" w:rsidRPr="00B908B8" w:rsidRDefault="00B908B8" w:rsidP="00B908B8">
      <w:pPr>
        <w:tabs>
          <w:tab w:val="left" w:pos="720"/>
        </w:tabs>
        <w:spacing w:line="276" w:lineRule="auto"/>
        <w:ind w:left="709" w:right="23" w:hanging="425"/>
        <w:contextualSpacing/>
        <w:jc w:val="both"/>
        <w:rPr>
          <w:rFonts w:ascii="Calibri Light" w:hAnsi="Calibri Light" w:cs="Calibri Light"/>
          <w:b/>
          <w:bCs/>
          <w:sz w:val="22"/>
        </w:rPr>
      </w:pPr>
    </w:p>
    <w:permEnd w:id="973734732"/>
    <w:p w14:paraId="6BFC46E9" w14:textId="77777777" w:rsidR="00B908B8" w:rsidRPr="00B908B8" w:rsidRDefault="00B908B8" w:rsidP="00B908B8">
      <w:pPr>
        <w:pStyle w:val="Akapitzlist"/>
        <w:numPr>
          <w:ilvl w:val="3"/>
          <w:numId w:val="4"/>
        </w:numPr>
        <w:ind w:left="709" w:hanging="283"/>
        <w:jc w:val="both"/>
        <w:rPr>
          <w:rFonts w:ascii="Calibri Light" w:hAnsi="Calibri Light" w:cs="Calibri Light"/>
          <w:sz w:val="22"/>
        </w:rPr>
      </w:pPr>
      <w:r w:rsidRPr="00B908B8">
        <w:rPr>
          <w:rFonts w:ascii="Calibri Light" w:hAnsi="Calibri Light" w:cs="Calibri Light"/>
          <w:sz w:val="22"/>
        </w:rPr>
        <w:t xml:space="preserve">Za ofertę najkorzystniejszą uznana zostanie oferta, która uzyska największą ilość punktów </w:t>
      </w:r>
    </w:p>
    <w:p w14:paraId="48394F08" w14:textId="77777777" w:rsidR="00B908B8" w:rsidRPr="00B908B8" w:rsidRDefault="00B908B8" w:rsidP="001120B3">
      <w:pPr>
        <w:pStyle w:val="Akapitzlist"/>
        <w:ind w:left="851" w:hanging="142"/>
        <w:jc w:val="both"/>
        <w:rPr>
          <w:rFonts w:ascii="Calibri Light" w:hAnsi="Calibri Light" w:cs="Calibri Light"/>
          <w:b/>
          <w:i/>
          <w:sz w:val="22"/>
        </w:rPr>
      </w:pPr>
      <w:r w:rsidRPr="00B908B8">
        <w:rPr>
          <w:rFonts w:ascii="Calibri Light" w:hAnsi="Calibri Light" w:cs="Calibri Light"/>
          <w:sz w:val="22"/>
        </w:rPr>
        <w:t>za kryterium oceny ofert</w:t>
      </w:r>
      <w:r w:rsidRPr="00B908B8">
        <w:rPr>
          <w:rFonts w:ascii="Calibri Light" w:hAnsi="Calibri Light" w:cs="Calibri Light"/>
          <w:b/>
          <w:i/>
          <w:sz w:val="22"/>
        </w:rPr>
        <w:t xml:space="preserve"> </w:t>
      </w:r>
    </w:p>
    <w:p w14:paraId="5999BF72" w14:textId="722A7040" w:rsidR="00B908B8" w:rsidRPr="00B908B8" w:rsidRDefault="00B908B8" w:rsidP="00B908B8">
      <w:pPr>
        <w:pStyle w:val="Akapitzlist"/>
        <w:numPr>
          <w:ilvl w:val="3"/>
          <w:numId w:val="4"/>
        </w:numPr>
        <w:ind w:left="709" w:hanging="283"/>
        <w:jc w:val="both"/>
        <w:rPr>
          <w:rFonts w:ascii="Calibri Light" w:hAnsi="Calibri Light" w:cs="Calibri Light"/>
          <w:sz w:val="22"/>
        </w:rPr>
      </w:pPr>
      <w:r w:rsidRPr="00B908B8">
        <w:rPr>
          <w:rFonts w:ascii="Calibri Light" w:hAnsi="Calibri Light" w:cs="Calibri Light"/>
          <w:sz w:val="22"/>
        </w:rPr>
        <w:t>Ilość punktów zostanie matematycznie zaokrąglona do dwóch miejsc po przecinku (tj. 5 i</w:t>
      </w:r>
      <w:r>
        <w:rPr>
          <w:rFonts w:ascii="Calibri Light" w:hAnsi="Calibri Light" w:cs="Calibri Light"/>
          <w:sz w:val="22"/>
        </w:rPr>
        <w:t> </w:t>
      </w:r>
      <w:r w:rsidRPr="00B908B8">
        <w:rPr>
          <w:rFonts w:ascii="Calibri Light" w:hAnsi="Calibri Light" w:cs="Calibri Light"/>
          <w:sz w:val="22"/>
        </w:rPr>
        <w:t>powyżej – w górę; poniżej 5 – w dół).</w:t>
      </w:r>
    </w:p>
    <w:p w14:paraId="7A525493" w14:textId="77777777" w:rsidR="00B908B8" w:rsidRPr="00B908B8" w:rsidRDefault="00B908B8" w:rsidP="00B908B8">
      <w:pPr>
        <w:pStyle w:val="Akapitzlist"/>
        <w:numPr>
          <w:ilvl w:val="3"/>
          <w:numId w:val="4"/>
        </w:numPr>
        <w:ind w:left="709" w:hanging="283"/>
        <w:jc w:val="both"/>
        <w:rPr>
          <w:rFonts w:ascii="Calibri Light" w:hAnsi="Calibri Light" w:cs="Calibri Light"/>
          <w:sz w:val="22"/>
        </w:rPr>
      </w:pPr>
      <w:r w:rsidRPr="00B908B8">
        <w:rPr>
          <w:rFonts w:ascii="Calibri Light" w:hAnsi="Calibri Light" w:cs="Calibri Light"/>
          <w:sz w:val="22"/>
        </w:rPr>
        <w:t>Jeżeli nie można dokonać wyboru najkorzystniejszej oferty z uwagi na to, że zostały złożone oferty o takiej samej cenie, Zamawiający wezwie Wykonawców, którzy złożyli te oferty, do złożenia w terminie określonym przez Zamawiającego ofert dodatkowych zawierających nową cenę. Wykonawcy, składając oferty dodatkowe, nie mogą oferować cen wyższych niż zaoferowane w uprzednio złożonych przez nich ofertach.</w:t>
      </w:r>
    </w:p>
    <w:p w14:paraId="43837547" w14:textId="77777777" w:rsidR="00B908B8" w:rsidRPr="00B908B8" w:rsidRDefault="00B908B8" w:rsidP="00B908B8">
      <w:pPr>
        <w:pStyle w:val="Akapitzlist"/>
        <w:numPr>
          <w:ilvl w:val="3"/>
          <w:numId w:val="4"/>
        </w:numPr>
        <w:ind w:left="709" w:hanging="283"/>
        <w:jc w:val="both"/>
        <w:rPr>
          <w:rFonts w:ascii="Calibri Light" w:hAnsi="Calibri Light" w:cs="Calibri Light"/>
          <w:sz w:val="22"/>
        </w:rPr>
      </w:pPr>
      <w:r w:rsidRPr="00B908B8">
        <w:rPr>
          <w:rFonts w:ascii="Calibri Light" w:hAnsi="Calibri Light" w:cs="Calibri Light"/>
          <w:bCs/>
          <w:sz w:val="22"/>
        </w:rPr>
        <w:t>W toku oceny ofert, Zamawiający może żądać od Wykonawcy wyjaśnień dotyczących treści złożonych ofert.</w:t>
      </w:r>
    </w:p>
    <w:p w14:paraId="2536F199" w14:textId="77777777" w:rsidR="00B908B8" w:rsidRPr="00B908B8" w:rsidRDefault="00B908B8" w:rsidP="00B908B8">
      <w:pPr>
        <w:pStyle w:val="Akapitzlist"/>
        <w:numPr>
          <w:ilvl w:val="3"/>
          <w:numId w:val="4"/>
        </w:numPr>
        <w:ind w:left="709" w:hanging="283"/>
        <w:jc w:val="both"/>
        <w:rPr>
          <w:rFonts w:ascii="Calibri Light" w:hAnsi="Calibri Light" w:cs="Calibri Light"/>
          <w:sz w:val="22"/>
        </w:rPr>
      </w:pPr>
      <w:r w:rsidRPr="00B908B8">
        <w:rPr>
          <w:rFonts w:ascii="Calibri Light" w:hAnsi="Calibri Light" w:cs="Calibri Light"/>
          <w:bCs/>
          <w:sz w:val="22"/>
        </w:rPr>
        <w:t xml:space="preserve">Niedopuszczalne jest prowadzenie między Zamawiającym a Wykonawcą negocjacji dotyczących złożonej oferty oraz, z </w:t>
      </w:r>
      <w:r w:rsidRPr="00B908B8">
        <w:rPr>
          <w:rFonts w:ascii="Calibri Light" w:hAnsi="Calibri Light" w:cs="Calibri Light"/>
          <w:sz w:val="22"/>
        </w:rPr>
        <w:t xml:space="preserve">uwzględnieniem </w:t>
      </w:r>
      <w:r w:rsidRPr="00B908B8">
        <w:rPr>
          <w:rFonts w:ascii="Calibri Light" w:hAnsi="Calibri Light" w:cs="Calibri Light"/>
          <w:bCs/>
          <w:sz w:val="22"/>
        </w:rPr>
        <w:t xml:space="preserve">art. 223 ust. 2 ustawy </w:t>
      </w:r>
      <w:proofErr w:type="spellStart"/>
      <w:r w:rsidRPr="00B908B8">
        <w:rPr>
          <w:rFonts w:ascii="Calibri Light" w:hAnsi="Calibri Light" w:cs="Calibri Light"/>
          <w:bCs/>
          <w:sz w:val="22"/>
        </w:rPr>
        <w:t>Pzp</w:t>
      </w:r>
      <w:proofErr w:type="spellEnd"/>
      <w:r w:rsidRPr="00B908B8">
        <w:rPr>
          <w:rFonts w:ascii="Calibri Light" w:hAnsi="Calibri Light" w:cs="Calibri Light"/>
          <w:bCs/>
          <w:sz w:val="22"/>
        </w:rPr>
        <w:t xml:space="preserve"> dokonywanie </w:t>
      </w:r>
      <w:r w:rsidRPr="00B908B8">
        <w:rPr>
          <w:rFonts w:ascii="Calibri Light" w:hAnsi="Calibri Light" w:cs="Calibri Light"/>
          <w:sz w:val="22"/>
        </w:rPr>
        <w:t xml:space="preserve">jakiejkolwiek zmiany </w:t>
      </w:r>
      <w:r w:rsidRPr="00B908B8">
        <w:rPr>
          <w:rFonts w:ascii="Calibri Light" w:hAnsi="Calibri Light" w:cs="Calibri Light"/>
          <w:bCs/>
          <w:sz w:val="22"/>
        </w:rPr>
        <w:t>w jej treści.</w:t>
      </w:r>
    </w:p>
    <w:p w14:paraId="47DF3507" w14:textId="77777777" w:rsidR="00B908B8" w:rsidRPr="00B908B8" w:rsidRDefault="00B908B8" w:rsidP="00B908B8">
      <w:pPr>
        <w:pStyle w:val="Akapitzlist"/>
        <w:numPr>
          <w:ilvl w:val="3"/>
          <w:numId w:val="4"/>
        </w:numPr>
        <w:ind w:left="709" w:hanging="283"/>
        <w:jc w:val="both"/>
        <w:rPr>
          <w:rFonts w:ascii="Calibri Light" w:hAnsi="Calibri Light" w:cs="Calibri Light"/>
          <w:sz w:val="22"/>
        </w:rPr>
      </w:pPr>
      <w:r w:rsidRPr="00B908B8">
        <w:rPr>
          <w:rFonts w:ascii="Calibri Light" w:hAnsi="Calibri Light" w:cs="Calibri Light"/>
          <w:bCs/>
          <w:sz w:val="22"/>
        </w:rPr>
        <w:t xml:space="preserve">Zamawiający poprawia w tekście oferty omyłki na podstawie art. 223 ust. 2 ustawy </w:t>
      </w:r>
      <w:proofErr w:type="spellStart"/>
      <w:r w:rsidRPr="00B908B8">
        <w:rPr>
          <w:rFonts w:ascii="Calibri Light" w:hAnsi="Calibri Light" w:cs="Calibri Light"/>
          <w:bCs/>
          <w:sz w:val="22"/>
        </w:rPr>
        <w:t>Pzp</w:t>
      </w:r>
      <w:proofErr w:type="spellEnd"/>
      <w:r w:rsidRPr="00B908B8">
        <w:rPr>
          <w:rFonts w:ascii="Calibri Light" w:hAnsi="Calibri Light" w:cs="Calibri Light"/>
          <w:bCs/>
          <w:sz w:val="22"/>
        </w:rPr>
        <w:t>, niezwłocznie zawiadamiając o tym Wykonawcę, którego oferta została poprawiona.</w:t>
      </w:r>
    </w:p>
    <w:p w14:paraId="1C0DDDF2" w14:textId="2D506252" w:rsidR="00A72BA6" w:rsidRPr="005237D4" w:rsidRDefault="00A72BA6" w:rsidP="00B908B8">
      <w:pPr>
        <w:pStyle w:val="Nagwek10"/>
        <w:ind w:hanging="284"/>
        <w:jc w:val="both"/>
        <w:outlineLvl w:val="9"/>
        <w:rPr>
          <w:rFonts w:eastAsia="Times New Roman" w:cstheme="majorHAnsi"/>
          <w:szCs w:val="22"/>
          <w:lang w:eastAsia="pl-PL"/>
        </w:rPr>
      </w:pPr>
      <w:r w:rsidRPr="005237D4">
        <w:rPr>
          <w:rFonts w:cstheme="majorHAnsi"/>
          <w:szCs w:val="22"/>
        </w:rPr>
        <w:t>INFORMACJE O FORMALNOŚCIACH, JAKIE POWINNY ZOSTAĆ DOPEŁNIONE PO WYBORZE OFERTY</w:t>
      </w:r>
      <w:r w:rsidR="006225A1" w:rsidRPr="005237D4">
        <w:rPr>
          <w:rFonts w:cstheme="majorHAnsi"/>
          <w:szCs w:val="22"/>
        </w:rPr>
        <w:t xml:space="preserve"> </w:t>
      </w:r>
      <w:r w:rsidR="00432EB9" w:rsidRPr="005237D4">
        <w:rPr>
          <w:rFonts w:cstheme="majorHAnsi"/>
          <w:szCs w:val="22"/>
        </w:rPr>
        <w:br/>
      </w:r>
      <w:r w:rsidRPr="005237D4">
        <w:rPr>
          <w:rFonts w:cstheme="majorHAnsi"/>
          <w:szCs w:val="22"/>
        </w:rPr>
        <w:t>W CELU ZAWARCIA UMOWY W SPRAWIE ZAMÓWIENIA PUBLICZNEGO</w:t>
      </w:r>
    </w:p>
    <w:p w14:paraId="5B085DD6" w14:textId="77777777" w:rsidR="00A72BA6" w:rsidRPr="005237D4" w:rsidRDefault="00A72BA6" w:rsidP="00F210EB">
      <w:pPr>
        <w:pStyle w:val="Akapitzlist"/>
        <w:numPr>
          <w:ilvl w:val="4"/>
          <w:numId w:val="2"/>
        </w:numPr>
        <w:tabs>
          <w:tab w:val="left" w:pos="720"/>
        </w:tabs>
        <w:suppressAutoHyphens/>
        <w:ind w:right="25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Zamawiający udzieli zamówienia Wykonawcy, którego oferta odpowiada wszystkim wymaganiom przedstawionym w ustawie </w:t>
      </w:r>
      <w:proofErr w:type="spellStart"/>
      <w:r w:rsidRPr="005237D4">
        <w:rPr>
          <w:rFonts w:asciiTheme="majorHAnsi" w:eastAsia="Times New Roman" w:hAnsiTheme="majorHAnsi" w:cstheme="majorHAnsi"/>
          <w:sz w:val="22"/>
          <w:lang w:eastAsia="pl-PL"/>
        </w:rPr>
        <w:t>Pzp</w:t>
      </w:r>
      <w:proofErr w:type="spellEnd"/>
      <w:r w:rsidRPr="005237D4">
        <w:rPr>
          <w:rFonts w:asciiTheme="majorHAnsi" w:hAnsiTheme="majorHAnsi" w:cstheme="majorHAnsi"/>
          <w:sz w:val="22"/>
        </w:rPr>
        <w:t xml:space="preserve"> oraz </w:t>
      </w:r>
      <w:r w:rsidR="00EE07C4" w:rsidRPr="005237D4">
        <w:rPr>
          <w:rFonts w:asciiTheme="majorHAnsi" w:hAnsiTheme="majorHAnsi" w:cstheme="majorHAnsi"/>
          <w:sz w:val="22"/>
        </w:rPr>
        <w:t xml:space="preserve">dokumentach zamówienia </w:t>
      </w:r>
      <w:r w:rsidRPr="005237D4">
        <w:rPr>
          <w:rFonts w:asciiTheme="majorHAnsi" w:hAnsiTheme="majorHAnsi" w:cstheme="majorHAnsi"/>
          <w:sz w:val="22"/>
        </w:rPr>
        <w:t>i została oceniona jako najkorzystniejsza w oparciu o podane kryteri</w:t>
      </w:r>
      <w:r w:rsidR="00EE07C4" w:rsidRPr="005237D4">
        <w:rPr>
          <w:rFonts w:asciiTheme="majorHAnsi" w:hAnsiTheme="majorHAnsi" w:cstheme="majorHAnsi"/>
          <w:sz w:val="22"/>
        </w:rPr>
        <w:t xml:space="preserve">a </w:t>
      </w:r>
      <w:r w:rsidRPr="005237D4">
        <w:rPr>
          <w:rFonts w:asciiTheme="majorHAnsi" w:hAnsiTheme="majorHAnsi" w:cstheme="majorHAnsi"/>
          <w:sz w:val="22"/>
        </w:rPr>
        <w:t>oceny ofert.</w:t>
      </w:r>
    </w:p>
    <w:p w14:paraId="6B04BB2C" w14:textId="77777777" w:rsidR="00A72BA6" w:rsidRPr="005237D4" w:rsidRDefault="00A72BA6" w:rsidP="00F210EB">
      <w:pPr>
        <w:pStyle w:val="Akapitzlist"/>
        <w:numPr>
          <w:ilvl w:val="4"/>
          <w:numId w:val="2"/>
        </w:numPr>
        <w:tabs>
          <w:tab w:val="left" w:pos="720"/>
        </w:tabs>
        <w:suppressAutoHyphens/>
        <w:ind w:right="25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Zamawiający prześle za pomocą Platformy zawiadomienie o wyborze oferty wszystkim Wykonawcom, którzy ubiegali się o zamówienie.</w:t>
      </w:r>
    </w:p>
    <w:p w14:paraId="6237BD63" w14:textId="21EA65B0" w:rsidR="002B5032" w:rsidRPr="005237D4" w:rsidRDefault="0071564B" w:rsidP="00F210EB">
      <w:pPr>
        <w:pStyle w:val="Akapitzlist"/>
        <w:numPr>
          <w:ilvl w:val="4"/>
          <w:numId w:val="2"/>
        </w:numPr>
        <w:tabs>
          <w:tab w:val="left" w:pos="720"/>
        </w:tabs>
        <w:suppressAutoHyphens/>
        <w:ind w:right="25"/>
        <w:jc w:val="both"/>
        <w:rPr>
          <w:rFonts w:asciiTheme="majorHAnsi" w:hAnsiTheme="majorHAnsi" w:cstheme="majorHAnsi"/>
          <w:bCs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Jeżeli została wybrana oferta Wykonawców wspólnie ubiegających się o udzielenie zamówienia, </w:t>
      </w:r>
      <w:r w:rsidR="00A72BA6" w:rsidRPr="005237D4">
        <w:rPr>
          <w:rFonts w:asciiTheme="majorHAnsi" w:hAnsiTheme="majorHAnsi" w:cstheme="majorHAnsi"/>
          <w:sz w:val="22"/>
        </w:rPr>
        <w:t xml:space="preserve">Zamawiający może żądać </w:t>
      </w:r>
      <w:r w:rsidRPr="005237D4">
        <w:rPr>
          <w:rFonts w:asciiTheme="majorHAnsi" w:hAnsiTheme="majorHAnsi" w:cstheme="majorHAnsi"/>
          <w:sz w:val="22"/>
        </w:rPr>
        <w:t xml:space="preserve">kopii </w:t>
      </w:r>
      <w:r w:rsidR="00A72BA6" w:rsidRPr="005237D4">
        <w:rPr>
          <w:rFonts w:asciiTheme="majorHAnsi" w:hAnsiTheme="majorHAnsi" w:cstheme="majorHAnsi"/>
          <w:sz w:val="22"/>
        </w:rPr>
        <w:t xml:space="preserve">umowy regulującej współpracę </w:t>
      </w:r>
      <w:r w:rsidRPr="005237D4">
        <w:rPr>
          <w:rFonts w:asciiTheme="majorHAnsi" w:hAnsiTheme="majorHAnsi" w:cstheme="majorHAnsi"/>
          <w:sz w:val="22"/>
        </w:rPr>
        <w:t>tych Wykonawców</w:t>
      </w:r>
      <w:r w:rsidR="00A72BA6" w:rsidRPr="005237D4">
        <w:rPr>
          <w:rFonts w:asciiTheme="majorHAnsi" w:hAnsiTheme="majorHAnsi" w:cstheme="majorHAnsi"/>
          <w:sz w:val="22"/>
        </w:rPr>
        <w:t>.</w:t>
      </w:r>
      <w:permStart w:id="613357750" w:edGrp="everyone"/>
    </w:p>
    <w:permEnd w:id="613357750"/>
    <w:p w14:paraId="0F697C19" w14:textId="5E3C3C17" w:rsidR="00EE07C4" w:rsidRPr="005237D4" w:rsidRDefault="00A72BA6" w:rsidP="00F210EB">
      <w:pPr>
        <w:pStyle w:val="Nagwek1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cstheme="majorHAnsi"/>
          <w:szCs w:val="22"/>
        </w:rPr>
        <w:t>WYMAGANIA DOTYCZĄCE ZABEZPIECZENIA NALEŻYTEGO WYKONANIA UMOWY</w:t>
      </w:r>
      <w:permStart w:id="910111644" w:edGrp="everyone"/>
      <w:r w:rsidR="0086478D" w:rsidRPr="005237D4">
        <w:rPr>
          <w:rFonts w:cstheme="majorHAnsi"/>
          <w:szCs w:val="22"/>
        </w:rPr>
        <w:t xml:space="preserve"> </w:t>
      </w:r>
      <w:r w:rsidR="00415D42" w:rsidRPr="005237D4">
        <w:rPr>
          <w:rFonts w:cstheme="majorHAnsi"/>
          <w:i/>
          <w:szCs w:val="22"/>
        </w:rPr>
        <w:t>– nie dotyczy</w:t>
      </w:r>
    </w:p>
    <w:permEnd w:id="910111644"/>
    <w:p w14:paraId="5CCA8B98" w14:textId="77777777" w:rsidR="00A72BA6" w:rsidRPr="005237D4" w:rsidRDefault="00A72BA6" w:rsidP="00F210EB">
      <w:pPr>
        <w:pStyle w:val="Nagwek1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cstheme="majorHAnsi"/>
          <w:szCs w:val="22"/>
        </w:rPr>
        <w:t>ŚRODKI OCHRONY PRAWNEJ</w:t>
      </w:r>
    </w:p>
    <w:p w14:paraId="615A2F1E" w14:textId="789D0CF0" w:rsidR="00156484" w:rsidRPr="005237D4" w:rsidRDefault="00A72BA6" w:rsidP="00F210EB">
      <w:pPr>
        <w:pStyle w:val="Akapitzlist"/>
        <w:numPr>
          <w:ilvl w:val="0"/>
          <w:numId w:val="1"/>
        </w:numPr>
        <w:tabs>
          <w:tab w:val="left" w:pos="720"/>
        </w:tabs>
        <w:suppressAutoHyphens/>
        <w:ind w:right="25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t>Środki ochrony prawnej</w:t>
      </w:r>
      <w:r w:rsidRPr="005237D4">
        <w:rPr>
          <w:rFonts w:asciiTheme="majorHAnsi" w:hAnsiTheme="majorHAnsi" w:cstheme="majorHAnsi"/>
          <w:sz w:val="22"/>
        </w:rPr>
        <w:t>, przysługują Wykonawcy</w:t>
      </w:r>
      <w:r w:rsidR="00B12507" w:rsidRPr="005237D4">
        <w:rPr>
          <w:rFonts w:asciiTheme="majorHAnsi" w:hAnsiTheme="majorHAnsi" w:cstheme="majorHAnsi"/>
          <w:sz w:val="22"/>
        </w:rPr>
        <w:t xml:space="preserve"> oraz </w:t>
      </w:r>
      <w:r w:rsidRPr="005237D4">
        <w:rPr>
          <w:rFonts w:asciiTheme="majorHAnsi" w:hAnsiTheme="majorHAnsi" w:cstheme="majorHAnsi"/>
          <w:sz w:val="22"/>
        </w:rPr>
        <w:t>innemu podmiotowi, jeżeli ma lub miał interes w uzyskaniu zamówienia oraz poniósł lub może pon</w:t>
      </w:r>
      <w:r w:rsidR="006225A1" w:rsidRPr="005237D4">
        <w:rPr>
          <w:rFonts w:asciiTheme="majorHAnsi" w:hAnsiTheme="majorHAnsi" w:cstheme="majorHAnsi"/>
          <w:sz w:val="22"/>
        </w:rPr>
        <w:t xml:space="preserve">ieść szkodę w wyniku naruszenia </w:t>
      </w:r>
      <w:r w:rsidRPr="005237D4">
        <w:rPr>
          <w:rFonts w:asciiTheme="majorHAnsi" w:hAnsiTheme="majorHAnsi" w:cstheme="majorHAnsi"/>
          <w:sz w:val="22"/>
        </w:rPr>
        <w:t xml:space="preserve">przez Zamawiającego przepisów ustawy </w:t>
      </w:r>
      <w:proofErr w:type="spellStart"/>
      <w:r w:rsidRPr="005237D4">
        <w:rPr>
          <w:rFonts w:asciiTheme="majorHAnsi" w:hAnsiTheme="majorHAnsi" w:cstheme="majorHAnsi"/>
          <w:sz w:val="22"/>
        </w:rPr>
        <w:t>Pzp</w:t>
      </w:r>
      <w:proofErr w:type="spellEnd"/>
      <w:r w:rsidRPr="005237D4">
        <w:rPr>
          <w:rFonts w:asciiTheme="majorHAnsi" w:hAnsiTheme="majorHAnsi" w:cstheme="majorHAnsi"/>
          <w:sz w:val="22"/>
        </w:rPr>
        <w:t xml:space="preserve">, a wobec ogłoszenia </w:t>
      </w:r>
      <w:r w:rsidR="008A74CC" w:rsidRPr="005237D4">
        <w:rPr>
          <w:rFonts w:asciiTheme="majorHAnsi" w:hAnsiTheme="majorHAnsi" w:cstheme="majorHAnsi"/>
          <w:sz w:val="22"/>
        </w:rPr>
        <w:t>wszczynającego postępowanie</w:t>
      </w:r>
      <w:r w:rsidR="006225A1" w:rsidRPr="005237D4">
        <w:rPr>
          <w:rFonts w:asciiTheme="majorHAnsi" w:hAnsiTheme="majorHAnsi" w:cstheme="majorHAnsi"/>
          <w:sz w:val="22"/>
        </w:rPr>
        <w:t xml:space="preserve"> </w:t>
      </w:r>
      <w:r w:rsidR="00432EB9" w:rsidRPr="005237D4">
        <w:rPr>
          <w:rFonts w:asciiTheme="majorHAnsi" w:hAnsiTheme="majorHAnsi" w:cstheme="majorHAnsi"/>
          <w:sz w:val="22"/>
        </w:rPr>
        <w:br/>
      </w:r>
      <w:r w:rsidR="008A74CC" w:rsidRPr="005237D4">
        <w:rPr>
          <w:rFonts w:asciiTheme="majorHAnsi" w:hAnsiTheme="majorHAnsi" w:cstheme="majorHAnsi"/>
          <w:sz w:val="22"/>
        </w:rPr>
        <w:t xml:space="preserve">o udzielenie zamówienia </w:t>
      </w:r>
      <w:r w:rsidRPr="005237D4">
        <w:rPr>
          <w:rFonts w:asciiTheme="majorHAnsi" w:hAnsiTheme="majorHAnsi" w:cstheme="majorHAnsi"/>
          <w:sz w:val="22"/>
        </w:rPr>
        <w:t xml:space="preserve">oraz </w:t>
      </w:r>
      <w:r w:rsidR="00B12507" w:rsidRPr="005237D4">
        <w:rPr>
          <w:rFonts w:asciiTheme="majorHAnsi" w:hAnsiTheme="majorHAnsi" w:cstheme="majorHAnsi"/>
          <w:sz w:val="22"/>
        </w:rPr>
        <w:t xml:space="preserve">dokumentów zamówienia </w:t>
      </w:r>
      <w:r w:rsidRPr="005237D4">
        <w:rPr>
          <w:rFonts w:asciiTheme="majorHAnsi" w:hAnsiTheme="majorHAnsi" w:cstheme="majorHAnsi"/>
          <w:sz w:val="22"/>
        </w:rPr>
        <w:t xml:space="preserve">przysługują również organizacjom wpisanym na listę, o której mowa w art. </w:t>
      </w:r>
      <w:r w:rsidR="00156484" w:rsidRPr="005237D4">
        <w:rPr>
          <w:rFonts w:asciiTheme="majorHAnsi" w:hAnsiTheme="majorHAnsi" w:cstheme="majorHAnsi"/>
          <w:sz w:val="22"/>
        </w:rPr>
        <w:t xml:space="preserve">469 pkt 15 </w:t>
      </w:r>
      <w:r w:rsidRPr="005237D4">
        <w:rPr>
          <w:rFonts w:asciiTheme="majorHAnsi" w:hAnsiTheme="majorHAnsi" w:cstheme="majorHAnsi"/>
          <w:sz w:val="22"/>
        </w:rPr>
        <w:t xml:space="preserve">ustawy </w:t>
      </w:r>
      <w:proofErr w:type="spellStart"/>
      <w:r w:rsidRPr="005237D4">
        <w:rPr>
          <w:rFonts w:asciiTheme="majorHAnsi" w:hAnsiTheme="majorHAnsi" w:cstheme="majorHAnsi"/>
          <w:sz w:val="22"/>
        </w:rPr>
        <w:t>Pzp</w:t>
      </w:r>
      <w:proofErr w:type="spellEnd"/>
      <w:r w:rsidR="00156484" w:rsidRPr="005237D4">
        <w:rPr>
          <w:rFonts w:asciiTheme="majorHAnsi" w:hAnsiTheme="majorHAnsi" w:cstheme="majorHAnsi"/>
          <w:sz w:val="22"/>
        </w:rPr>
        <w:t xml:space="preserve"> oraz Rzecznikowi Małych i Średnich Przedsiębiorców.</w:t>
      </w:r>
    </w:p>
    <w:p w14:paraId="5BCE7720" w14:textId="2ADF268C" w:rsidR="00A72BA6" w:rsidRPr="005237D4" w:rsidRDefault="00156484" w:rsidP="00F210EB">
      <w:pPr>
        <w:pStyle w:val="Akapitzlist"/>
        <w:numPr>
          <w:ilvl w:val="0"/>
          <w:numId w:val="1"/>
        </w:numPr>
        <w:tabs>
          <w:tab w:val="left" w:pos="720"/>
        </w:tabs>
        <w:suppressAutoHyphens/>
        <w:ind w:right="25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b/>
          <w:sz w:val="22"/>
        </w:rPr>
        <w:lastRenderedPageBreak/>
        <w:t>O</w:t>
      </w:r>
      <w:r w:rsidR="00A72BA6" w:rsidRPr="005237D4">
        <w:rPr>
          <w:rFonts w:asciiTheme="majorHAnsi" w:hAnsiTheme="majorHAnsi" w:cstheme="majorHAnsi"/>
          <w:b/>
          <w:sz w:val="22"/>
        </w:rPr>
        <w:t>dwoła</w:t>
      </w:r>
      <w:r w:rsidR="00E50803" w:rsidRPr="005237D4">
        <w:rPr>
          <w:rFonts w:asciiTheme="majorHAnsi" w:hAnsiTheme="majorHAnsi" w:cstheme="majorHAnsi"/>
          <w:b/>
          <w:sz w:val="22"/>
        </w:rPr>
        <w:t>nie</w:t>
      </w:r>
      <w:r w:rsidR="00A72BA6" w:rsidRPr="005237D4">
        <w:rPr>
          <w:rFonts w:asciiTheme="majorHAnsi" w:hAnsiTheme="majorHAnsi" w:cstheme="majorHAnsi"/>
          <w:b/>
          <w:sz w:val="22"/>
        </w:rPr>
        <w:t xml:space="preserve"> zgodnie z przepisami art. </w:t>
      </w:r>
      <w:r w:rsidRPr="005237D4">
        <w:rPr>
          <w:rFonts w:asciiTheme="majorHAnsi" w:hAnsiTheme="majorHAnsi" w:cstheme="majorHAnsi"/>
          <w:b/>
          <w:sz w:val="22"/>
        </w:rPr>
        <w:t>5</w:t>
      </w:r>
      <w:r w:rsidR="00E50803" w:rsidRPr="005237D4">
        <w:rPr>
          <w:rFonts w:asciiTheme="majorHAnsi" w:hAnsiTheme="majorHAnsi" w:cstheme="majorHAnsi"/>
          <w:b/>
          <w:sz w:val="22"/>
        </w:rPr>
        <w:t>13</w:t>
      </w:r>
      <w:r w:rsidR="00A72BA6" w:rsidRPr="005237D4">
        <w:rPr>
          <w:rFonts w:asciiTheme="majorHAnsi" w:hAnsiTheme="majorHAnsi" w:cstheme="majorHAnsi"/>
          <w:b/>
          <w:sz w:val="22"/>
        </w:rPr>
        <w:t xml:space="preserve"> – </w:t>
      </w:r>
      <w:r w:rsidR="00E50803" w:rsidRPr="005237D4">
        <w:rPr>
          <w:rFonts w:asciiTheme="majorHAnsi" w:hAnsiTheme="majorHAnsi" w:cstheme="majorHAnsi"/>
          <w:b/>
          <w:sz w:val="22"/>
        </w:rPr>
        <w:t>521</w:t>
      </w:r>
      <w:r w:rsidR="00A72BA6" w:rsidRPr="005237D4">
        <w:rPr>
          <w:rFonts w:asciiTheme="majorHAnsi" w:hAnsiTheme="majorHAnsi" w:cstheme="majorHAnsi"/>
          <w:b/>
          <w:sz w:val="22"/>
        </w:rPr>
        <w:t xml:space="preserve"> ustawy </w:t>
      </w:r>
      <w:proofErr w:type="spellStart"/>
      <w:r w:rsidR="00A72BA6" w:rsidRPr="005237D4">
        <w:rPr>
          <w:rFonts w:asciiTheme="majorHAnsi" w:hAnsiTheme="majorHAnsi" w:cstheme="majorHAnsi"/>
          <w:b/>
          <w:sz w:val="22"/>
        </w:rPr>
        <w:t>Pzp</w:t>
      </w:r>
      <w:proofErr w:type="spellEnd"/>
      <w:r w:rsidR="00A72BA6" w:rsidRPr="005237D4">
        <w:rPr>
          <w:rFonts w:asciiTheme="majorHAnsi" w:hAnsiTheme="majorHAnsi" w:cstheme="majorHAnsi"/>
          <w:sz w:val="22"/>
        </w:rPr>
        <w:t xml:space="preserve">. </w:t>
      </w:r>
    </w:p>
    <w:p w14:paraId="1ABCEFAD" w14:textId="77777777" w:rsidR="00E50803" w:rsidRPr="005237D4" w:rsidRDefault="00E50803" w:rsidP="00CD7549">
      <w:pPr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Odwołanie przysługuje na: </w:t>
      </w:r>
    </w:p>
    <w:p w14:paraId="5D438CA6" w14:textId="77777777" w:rsidR="00E50803" w:rsidRPr="005237D4" w:rsidRDefault="00E50803" w:rsidP="00CD7549">
      <w:pPr>
        <w:pStyle w:val="Default"/>
        <w:numPr>
          <w:ilvl w:val="0"/>
          <w:numId w:val="21"/>
        </w:numPr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5237D4">
        <w:rPr>
          <w:rFonts w:asciiTheme="majorHAnsi" w:hAnsiTheme="majorHAnsi" w:cstheme="majorHAnsi"/>
          <w:color w:val="auto"/>
          <w:sz w:val="22"/>
          <w:szCs w:val="22"/>
        </w:rPr>
        <w:t xml:space="preserve">niezgodną z przepisami ustawy czynność Zamawiającego, podjętą w postępowaniu </w:t>
      </w:r>
      <w:r w:rsidR="00B6515E" w:rsidRPr="005237D4">
        <w:rPr>
          <w:rFonts w:asciiTheme="majorHAnsi" w:hAnsiTheme="majorHAnsi" w:cstheme="majorHAnsi"/>
          <w:color w:val="auto"/>
          <w:sz w:val="22"/>
          <w:szCs w:val="22"/>
        </w:rPr>
        <w:br/>
      </w:r>
      <w:r w:rsidRPr="005237D4">
        <w:rPr>
          <w:rFonts w:asciiTheme="majorHAnsi" w:hAnsiTheme="majorHAnsi" w:cstheme="majorHAnsi"/>
          <w:color w:val="auto"/>
          <w:sz w:val="22"/>
          <w:szCs w:val="22"/>
        </w:rPr>
        <w:t>o udzielenie zamówienia, w tym na projektowane postanowienie umowy,</w:t>
      </w:r>
    </w:p>
    <w:p w14:paraId="03779D1E" w14:textId="267C8BB4" w:rsidR="00E50803" w:rsidRPr="005237D4" w:rsidRDefault="00E50803" w:rsidP="00CD7549">
      <w:pPr>
        <w:pStyle w:val="Default"/>
        <w:numPr>
          <w:ilvl w:val="0"/>
          <w:numId w:val="21"/>
        </w:numPr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5237D4">
        <w:rPr>
          <w:rFonts w:asciiTheme="majorHAnsi" w:hAnsiTheme="majorHAnsi" w:cstheme="majorHAnsi"/>
          <w:color w:val="auto"/>
          <w:sz w:val="22"/>
          <w:szCs w:val="22"/>
        </w:rPr>
        <w:t xml:space="preserve">zaniechanie czynności w postępowaniu o udzielenie zamówienia, do której Zamawiający </w:t>
      </w:r>
      <w:r w:rsidR="00432EB9" w:rsidRPr="005237D4">
        <w:rPr>
          <w:rFonts w:asciiTheme="majorHAnsi" w:hAnsiTheme="majorHAnsi" w:cstheme="majorHAnsi"/>
          <w:color w:val="auto"/>
          <w:sz w:val="22"/>
          <w:szCs w:val="22"/>
        </w:rPr>
        <w:br/>
      </w:r>
      <w:r w:rsidRPr="005237D4">
        <w:rPr>
          <w:rFonts w:asciiTheme="majorHAnsi" w:hAnsiTheme="majorHAnsi" w:cstheme="majorHAnsi"/>
          <w:color w:val="auto"/>
          <w:sz w:val="22"/>
          <w:szCs w:val="22"/>
        </w:rPr>
        <w:t xml:space="preserve">był obowiązany na podstawie ustawy </w:t>
      </w:r>
      <w:proofErr w:type="spellStart"/>
      <w:r w:rsidRPr="005237D4">
        <w:rPr>
          <w:rFonts w:asciiTheme="majorHAnsi" w:hAnsiTheme="majorHAnsi" w:cstheme="majorHAnsi"/>
          <w:color w:val="auto"/>
          <w:sz w:val="22"/>
          <w:szCs w:val="22"/>
        </w:rPr>
        <w:t>Pzp</w:t>
      </w:r>
      <w:proofErr w:type="spellEnd"/>
      <w:r w:rsidRPr="005237D4">
        <w:rPr>
          <w:rFonts w:asciiTheme="majorHAnsi" w:hAnsiTheme="majorHAnsi" w:cstheme="majorHAnsi"/>
          <w:color w:val="auto"/>
          <w:sz w:val="22"/>
          <w:szCs w:val="22"/>
        </w:rPr>
        <w:t>,</w:t>
      </w:r>
    </w:p>
    <w:p w14:paraId="1ED32F17" w14:textId="77777777" w:rsidR="00E50803" w:rsidRPr="005237D4" w:rsidRDefault="00E50803" w:rsidP="00CD7549">
      <w:pPr>
        <w:pStyle w:val="Default"/>
        <w:numPr>
          <w:ilvl w:val="0"/>
          <w:numId w:val="21"/>
        </w:numPr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5237D4">
        <w:rPr>
          <w:rFonts w:asciiTheme="majorHAnsi" w:hAnsiTheme="majorHAnsi" w:cstheme="majorHAnsi"/>
          <w:color w:val="auto"/>
          <w:sz w:val="22"/>
          <w:szCs w:val="22"/>
        </w:rPr>
        <w:t xml:space="preserve">zaniechanie przeprowadzenia postępowania o udzielenie zamówienia na podstawie ustawy </w:t>
      </w:r>
      <w:proofErr w:type="spellStart"/>
      <w:r w:rsidRPr="005237D4">
        <w:rPr>
          <w:rFonts w:asciiTheme="majorHAnsi" w:hAnsiTheme="majorHAnsi" w:cstheme="majorHAnsi"/>
          <w:color w:val="auto"/>
          <w:sz w:val="22"/>
          <w:szCs w:val="22"/>
        </w:rPr>
        <w:t>Pzp</w:t>
      </w:r>
      <w:proofErr w:type="spellEnd"/>
      <w:r w:rsidRPr="005237D4">
        <w:rPr>
          <w:rFonts w:asciiTheme="majorHAnsi" w:hAnsiTheme="majorHAnsi" w:cstheme="majorHAnsi"/>
          <w:color w:val="auto"/>
          <w:sz w:val="22"/>
          <w:szCs w:val="22"/>
        </w:rPr>
        <w:t xml:space="preserve">, mimo że Zamawiający był do tego obowiązany. </w:t>
      </w:r>
    </w:p>
    <w:p w14:paraId="26C238C2" w14:textId="77777777" w:rsidR="00E50803" w:rsidRPr="005237D4" w:rsidRDefault="00E50803" w:rsidP="00CD7549">
      <w:pPr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Odwołanie wnosi się do Prezesa Izby. </w:t>
      </w:r>
    </w:p>
    <w:p w14:paraId="0408352F" w14:textId="4F2211B6" w:rsidR="00E50803" w:rsidRPr="005237D4" w:rsidRDefault="00E50803" w:rsidP="00CD7549">
      <w:pPr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Odwołujący przekazuje Zamawiającemu odwołanie wniesione w formie elektronicznej albo postaci elektronicznej albo kopię tego odwołania, jeżeli zostało ono wniesione </w:t>
      </w:r>
      <w:r w:rsidR="001B3BBF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 xml:space="preserve">w formie pisemnej, przed upływem terminu do wniesienia odwołania w taki sposób, aby mógł on zapoznać się z jego treścią przed upływem tego terminu. </w:t>
      </w:r>
    </w:p>
    <w:p w14:paraId="49ED0339" w14:textId="0A5A00BF" w:rsidR="00E50803" w:rsidRPr="005237D4" w:rsidRDefault="00E50803" w:rsidP="00CD7549">
      <w:pPr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Domniemywa się, że </w:t>
      </w:r>
      <w:r w:rsidR="008A74CC" w:rsidRPr="005237D4">
        <w:rPr>
          <w:rFonts w:asciiTheme="majorHAnsi" w:hAnsiTheme="majorHAnsi" w:cstheme="majorHAnsi"/>
          <w:sz w:val="22"/>
        </w:rPr>
        <w:t>Z</w:t>
      </w:r>
      <w:r w:rsidRPr="005237D4">
        <w:rPr>
          <w:rFonts w:asciiTheme="majorHAnsi" w:hAnsiTheme="majorHAnsi" w:cstheme="majorHAnsi"/>
          <w:sz w:val="22"/>
        </w:rPr>
        <w:t xml:space="preserve">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24A16F8F" w14:textId="77777777" w:rsidR="008A74CC" w:rsidRPr="005237D4" w:rsidRDefault="008A74CC" w:rsidP="00CD7549">
      <w:pPr>
        <w:numPr>
          <w:ilvl w:val="0"/>
          <w:numId w:val="20"/>
        </w:numPr>
        <w:tabs>
          <w:tab w:val="left" w:pos="720"/>
        </w:tabs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Odwołanie wnosi się w terminie: </w:t>
      </w:r>
    </w:p>
    <w:p w14:paraId="60419039" w14:textId="77777777" w:rsidR="008A74CC" w:rsidRPr="005237D4" w:rsidRDefault="008A74CC" w:rsidP="00CD7549">
      <w:pPr>
        <w:pStyle w:val="Default"/>
        <w:numPr>
          <w:ilvl w:val="0"/>
          <w:numId w:val="22"/>
        </w:numPr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5237D4">
        <w:rPr>
          <w:rFonts w:asciiTheme="majorHAnsi" w:hAnsiTheme="majorHAnsi" w:cstheme="majorHAnsi"/>
          <w:color w:val="auto"/>
          <w:sz w:val="22"/>
          <w:szCs w:val="22"/>
        </w:rPr>
        <w:t xml:space="preserve">5 dni od dnia przekazania informacji o czynności Zamawiającego stanowiącej podstawę jego wniesienia, jeżeli informacja została przekazana przy użyciu środków komunikacji elektronicznej, </w:t>
      </w:r>
    </w:p>
    <w:p w14:paraId="4E46BB4A" w14:textId="77777777" w:rsidR="008A74CC" w:rsidRPr="005237D4" w:rsidRDefault="008A74CC" w:rsidP="00CD7549">
      <w:pPr>
        <w:pStyle w:val="Default"/>
        <w:numPr>
          <w:ilvl w:val="0"/>
          <w:numId w:val="22"/>
        </w:numPr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5237D4">
        <w:rPr>
          <w:rFonts w:asciiTheme="majorHAnsi" w:hAnsiTheme="majorHAnsi" w:cstheme="majorHAnsi"/>
          <w:color w:val="auto"/>
          <w:sz w:val="22"/>
          <w:szCs w:val="22"/>
        </w:rPr>
        <w:t xml:space="preserve">10 dni od dnia przekazania informacji o czynności Zamawiającego stanowiącej podstawę jego wniesienia, jeżeli informacja została przekazana w sposób inny niż określony w lit. a. </w:t>
      </w:r>
    </w:p>
    <w:p w14:paraId="0A8BE4E5" w14:textId="5069B92F" w:rsidR="008A74CC" w:rsidRPr="005237D4" w:rsidRDefault="008A74CC" w:rsidP="00CD7549">
      <w:pPr>
        <w:numPr>
          <w:ilvl w:val="0"/>
          <w:numId w:val="20"/>
        </w:numPr>
        <w:tabs>
          <w:tab w:val="left" w:pos="720"/>
        </w:tabs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Odwołanie wobec treści ogłoszenia wszczynającego postępowanie o udzielenie zamówienia </w:t>
      </w:r>
      <w:r w:rsidR="00432EB9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 xml:space="preserve">lub wobec treści dokumentów zamówienia, wnosi się w terminie 5 dni od dnia zamieszczenia ogłoszenia w Biuletynie Zamówień Publicznych lub dokumentów zamówienia na Platformie. </w:t>
      </w:r>
    </w:p>
    <w:p w14:paraId="33D8E4F5" w14:textId="22E53ED5" w:rsidR="008A74CC" w:rsidRPr="005237D4" w:rsidRDefault="008A74CC" w:rsidP="00CD7549">
      <w:pPr>
        <w:numPr>
          <w:ilvl w:val="0"/>
          <w:numId w:val="20"/>
        </w:numPr>
        <w:tabs>
          <w:tab w:val="left" w:pos="720"/>
        </w:tabs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Odwołanie w przypadkach innych niż określone w pkt 2 </w:t>
      </w:r>
      <w:proofErr w:type="spellStart"/>
      <w:r w:rsidRPr="005237D4">
        <w:rPr>
          <w:rFonts w:asciiTheme="majorHAnsi" w:hAnsiTheme="majorHAnsi" w:cstheme="majorHAnsi"/>
          <w:sz w:val="22"/>
        </w:rPr>
        <w:t>ppkt</w:t>
      </w:r>
      <w:proofErr w:type="spellEnd"/>
      <w:r w:rsidRPr="005237D4">
        <w:rPr>
          <w:rFonts w:asciiTheme="majorHAnsi" w:hAnsiTheme="majorHAnsi" w:cstheme="majorHAnsi"/>
          <w:sz w:val="22"/>
        </w:rPr>
        <w:t xml:space="preserve"> 5 i 6 wnosi się w terminie 5 dni </w:t>
      </w:r>
      <w:r w:rsidR="00432EB9" w:rsidRPr="005237D4">
        <w:rPr>
          <w:rFonts w:asciiTheme="majorHAnsi" w:hAnsiTheme="majorHAnsi" w:cstheme="majorHAnsi"/>
          <w:sz w:val="22"/>
        </w:rPr>
        <w:br/>
      </w:r>
      <w:r w:rsidRPr="005237D4">
        <w:rPr>
          <w:rFonts w:asciiTheme="majorHAnsi" w:hAnsiTheme="majorHAnsi" w:cstheme="majorHAnsi"/>
          <w:sz w:val="22"/>
        </w:rPr>
        <w:t xml:space="preserve">od dnia, w którym powzięto lub przy zachowaniu należytej staranności można było powziąć wiadomość o okolicznościach stanowiących podstawę jego wniesienia. </w:t>
      </w:r>
    </w:p>
    <w:p w14:paraId="22D45496" w14:textId="153A23BA" w:rsidR="00A72BA6" w:rsidRPr="005237D4" w:rsidRDefault="00A72BA6" w:rsidP="00F210EB">
      <w:pPr>
        <w:pStyle w:val="Akapitzlist"/>
        <w:numPr>
          <w:ilvl w:val="0"/>
          <w:numId w:val="1"/>
        </w:numPr>
        <w:tabs>
          <w:tab w:val="left" w:pos="720"/>
        </w:tabs>
        <w:suppressAutoHyphens/>
        <w:ind w:right="25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Sz</w:t>
      </w:r>
      <w:r w:rsidR="00282164" w:rsidRPr="005237D4">
        <w:rPr>
          <w:rFonts w:asciiTheme="majorHAnsi" w:hAnsiTheme="majorHAnsi" w:cstheme="majorHAnsi"/>
          <w:sz w:val="22"/>
        </w:rPr>
        <w:t xml:space="preserve">czegółowe zasady postępowania </w:t>
      </w:r>
      <w:r w:rsidRPr="005237D4">
        <w:rPr>
          <w:rFonts w:asciiTheme="majorHAnsi" w:hAnsiTheme="majorHAnsi" w:cstheme="majorHAnsi"/>
          <w:sz w:val="22"/>
        </w:rPr>
        <w:t xml:space="preserve">po wniesieniu odwołania  określają stosowne przepisy Działu </w:t>
      </w:r>
      <w:r w:rsidR="008A74CC" w:rsidRPr="005237D4">
        <w:rPr>
          <w:rFonts w:asciiTheme="majorHAnsi" w:hAnsiTheme="majorHAnsi" w:cstheme="majorHAnsi"/>
          <w:sz w:val="22"/>
        </w:rPr>
        <w:t>IX</w:t>
      </w:r>
      <w:r w:rsidRPr="005237D4">
        <w:rPr>
          <w:rFonts w:asciiTheme="majorHAnsi" w:hAnsiTheme="majorHAnsi" w:cstheme="majorHAnsi"/>
          <w:sz w:val="22"/>
        </w:rPr>
        <w:t xml:space="preserve"> Rozdziału 2 </w:t>
      </w:r>
      <w:r w:rsidR="00D03815" w:rsidRPr="005237D4">
        <w:rPr>
          <w:rFonts w:asciiTheme="majorHAnsi" w:hAnsiTheme="majorHAnsi" w:cstheme="majorHAnsi"/>
          <w:sz w:val="22"/>
        </w:rPr>
        <w:t xml:space="preserve">Oddział 3 -12 </w:t>
      </w:r>
      <w:r w:rsidRPr="005237D4">
        <w:rPr>
          <w:rFonts w:asciiTheme="majorHAnsi" w:hAnsiTheme="majorHAnsi" w:cstheme="majorHAnsi"/>
          <w:sz w:val="22"/>
        </w:rPr>
        <w:t xml:space="preserve">ustawy </w:t>
      </w:r>
      <w:proofErr w:type="spellStart"/>
      <w:r w:rsidRPr="005237D4">
        <w:rPr>
          <w:rFonts w:asciiTheme="majorHAnsi" w:hAnsiTheme="majorHAnsi" w:cstheme="majorHAnsi"/>
          <w:sz w:val="22"/>
        </w:rPr>
        <w:t>Pzp</w:t>
      </w:r>
      <w:proofErr w:type="spellEnd"/>
      <w:r w:rsidRPr="005237D4">
        <w:rPr>
          <w:rFonts w:asciiTheme="majorHAnsi" w:hAnsiTheme="majorHAnsi" w:cstheme="majorHAnsi"/>
          <w:sz w:val="22"/>
        </w:rPr>
        <w:t>.</w:t>
      </w:r>
    </w:p>
    <w:p w14:paraId="46BDC034" w14:textId="77777777" w:rsidR="00D03815" w:rsidRPr="005237D4" w:rsidRDefault="00D03815" w:rsidP="00F210EB">
      <w:pPr>
        <w:pStyle w:val="Akapitzlist"/>
        <w:numPr>
          <w:ilvl w:val="0"/>
          <w:numId w:val="1"/>
        </w:numPr>
        <w:tabs>
          <w:tab w:val="left" w:pos="720"/>
        </w:tabs>
        <w:suppressAutoHyphens/>
        <w:ind w:right="25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Na orzeczenie Izby oraz postanowienie Prezesa Izby, o którym mowa w art. 519 ust. 1 ustawy </w:t>
      </w:r>
      <w:proofErr w:type="spellStart"/>
      <w:r w:rsidRPr="005237D4">
        <w:rPr>
          <w:rFonts w:asciiTheme="majorHAnsi" w:hAnsiTheme="majorHAnsi" w:cstheme="majorHAnsi"/>
          <w:sz w:val="22"/>
        </w:rPr>
        <w:t>Pzp</w:t>
      </w:r>
      <w:proofErr w:type="spellEnd"/>
      <w:r w:rsidRPr="005237D4">
        <w:rPr>
          <w:rFonts w:asciiTheme="majorHAnsi" w:hAnsiTheme="majorHAnsi" w:cstheme="majorHAnsi"/>
          <w:sz w:val="22"/>
        </w:rPr>
        <w:t xml:space="preserve">, stronom oraz uczestnikom postępowania odwoławczego przysługuje skarga do sądu. Skargę wnosi się do Sądu Okręgowego w Warszawie – sądu zamówień publicznych. </w:t>
      </w:r>
    </w:p>
    <w:p w14:paraId="78837031" w14:textId="77777777" w:rsidR="00D03815" w:rsidRPr="005237D4" w:rsidRDefault="00D03815" w:rsidP="00F210EB">
      <w:pPr>
        <w:pStyle w:val="Default"/>
        <w:ind w:left="360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5237D4">
        <w:rPr>
          <w:rFonts w:asciiTheme="majorHAnsi" w:hAnsiTheme="majorHAnsi" w:cstheme="majorHAnsi"/>
          <w:color w:val="auto"/>
          <w:sz w:val="22"/>
          <w:szCs w:val="22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5237D4">
        <w:rPr>
          <w:rFonts w:asciiTheme="majorHAnsi" w:hAnsiTheme="majorHAnsi" w:cstheme="majorHAnsi"/>
          <w:color w:val="auto"/>
          <w:sz w:val="22"/>
          <w:szCs w:val="22"/>
        </w:rPr>
        <w:t>Pzp</w:t>
      </w:r>
      <w:proofErr w:type="spellEnd"/>
      <w:r w:rsidRPr="005237D4">
        <w:rPr>
          <w:rFonts w:asciiTheme="majorHAnsi" w:hAnsiTheme="majorHAnsi" w:cstheme="majorHAnsi"/>
          <w:color w:val="auto"/>
          <w:sz w:val="22"/>
          <w:szCs w:val="22"/>
        </w:rPr>
        <w:t xml:space="preserve">, przesyłając jednocześnie jej odpis przeciwnikowi skargi. Złożenie skargi w placówce pocztowej operatora wyznaczonego w rozumieniu ustawy z dnia 23 listopada 2012 r. – Prawo pocztowe jest równoznaczne z jej wniesieniem. </w:t>
      </w:r>
    </w:p>
    <w:p w14:paraId="6573F7D1" w14:textId="77777777" w:rsidR="00D03815" w:rsidRPr="005237D4" w:rsidRDefault="00D03815" w:rsidP="00F210EB">
      <w:pPr>
        <w:pStyle w:val="Default"/>
        <w:ind w:left="360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5237D4">
        <w:rPr>
          <w:rFonts w:asciiTheme="majorHAnsi" w:hAnsiTheme="majorHAnsi" w:cstheme="majorHAnsi"/>
          <w:color w:val="auto"/>
          <w:sz w:val="22"/>
          <w:szCs w:val="22"/>
        </w:rPr>
        <w:t xml:space="preserve">Prezes Izby przekazuje skargę wraz z aktami postępowania odwoławczego do sądu zamówień publicznych, w terminie 7 dni od dnia jej otrzymania. </w:t>
      </w:r>
    </w:p>
    <w:p w14:paraId="2CF6FC0C" w14:textId="77777777" w:rsidR="00D03815" w:rsidRPr="005237D4" w:rsidRDefault="00D03815" w:rsidP="00F210EB">
      <w:pPr>
        <w:pStyle w:val="Akapitzlist"/>
        <w:ind w:left="36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Szczegółowe zasady wnoszenia skargi - zgodnie z przepisami art. 579 – 590 ustawy </w:t>
      </w:r>
      <w:proofErr w:type="spellStart"/>
      <w:r w:rsidRPr="005237D4">
        <w:rPr>
          <w:rFonts w:asciiTheme="majorHAnsi" w:hAnsiTheme="majorHAnsi" w:cstheme="majorHAnsi"/>
          <w:sz w:val="22"/>
        </w:rPr>
        <w:t>Pzp</w:t>
      </w:r>
      <w:proofErr w:type="spellEnd"/>
      <w:r w:rsidRPr="005237D4">
        <w:rPr>
          <w:rFonts w:asciiTheme="majorHAnsi" w:hAnsiTheme="majorHAnsi" w:cstheme="majorHAnsi"/>
          <w:sz w:val="22"/>
        </w:rPr>
        <w:t>.</w:t>
      </w:r>
    </w:p>
    <w:p w14:paraId="1A301A26" w14:textId="77777777" w:rsidR="00A72BA6" w:rsidRPr="005237D4" w:rsidRDefault="00A72BA6" w:rsidP="00F210EB">
      <w:pPr>
        <w:pStyle w:val="Nagwek1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cstheme="majorHAnsi"/>
          <w:szCs w:val="22"/>
        </w:rPr>
        <w:t>PROJEKT UMOWY</w:t>
      </w:r>
    </w:p>
    <w:p w14:paraId="4267E9B7" w14:textId="38033C1A" w:rsidR="00A72BA6" w:rsidRPr="005237D4" w:rsidRDefault="00A72BA6" w:rsidP="00CD7549">
      <w:pPr>
        <w:pStyle w:val="Akapitzlist"/>
        <w:numPr>
          <w:ilvl w:val="0"/>
          <w:numId w:val="8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bCs/>
          <w:sz w:val="22"/>
        </w:rPr>
        <w:t>Wykonawca, który przedstawił najkorzystniejszą ofertę, będzie zobowiązany do podpisania umowy zgodnie z załączonym projektem umowy stanowiącym załącznik n</w:t>
      </w:r>
      <w:r w:rsidR="00981239" w:rsidRPr="005237D4">
        <w:rPr>
          <w:rFonts w:asciiTheme="majorHAnsi" w:hAnsiTheme="majorHAnsi" w:cstheme="majorHAnsi"/>
          <w:bCs/>
          <w:sz w:val="22"/>
        </w:rPr>
        <w:t xml:space="preserve">r </w:t>
      </w:r>
      <w:permStart w:id="2086158666" w:edGrp="everyone"/>
      <w:r w:rsidR="00F20ECE" w:rsidRPr="005237D4">
        <w:rPr>
          <w:rFonts w:asciiTheme="majorHAnsi" w:hAnsiTheme="majorHAnsi" w:cstheme="majorHAnsi"/>
          <w:bCs/>
          <w:sz w:val="22"/>
        </w:rPr>
        <w:t xml:space="preserve"> </w:t>
      </w:r>
      <w:r w:rsidR="00BD5D3B" w:rsidRPr="005237D4">
        <w:rPr>
          <w:rFonts w:asciiTheme="majorHAnsi" w:hAnsiTheme="majorHAnsi" w:cstheme="majorHAnsi"/>
          <w:bCs/>
          <w:sz w:val="22"/>
        </w:rPr>
        <w:t>4</w:t>
      </w:r>
      <w:r w:rsidR="00F20ECE" w:rsidRPr="005237D4">
        <w:rPr>
          <w:rFonts w:asciiTheme="majorHAnsi" w:hAnsiTheme="majorHAnsi" w:cstheme="majorHAnsi"/>
          <w:bCs/>
          <w:sz w:val="22"/>
        </w:rPr>
        <w:t xml:space="preserve"> </w:t>
      </w:r>
      <w:r w:rsidR="00136DA9" w:rsidRPr="005237D4">
        <w:rPr>
          <w:rFonts w:asciiTheme="majorHAnsi" w:hAnsiTheme="majorHAnsi" w:cstheme="majorHAnsi"/>
          <w:bCs/>
          <w:sz w:val="22"/>
        </w:rPr>
        <w:t xml:space="preserve"> </w:t>
      </w:r>
      <w:permEnd w:id="2086158666"/>
      <w:r w:rsidR="00F20ECE" w:rsidRPr="005237D4">
        <w:rPr>
          <w:rFonts w:asciiTheme="majorHAnsi" w:hAnsiTheme="majorHAnsi" w:cstheme="majorHAnsi"/>
          <w:bCs/>
          <w:sz w:val="22"/>
        </w:rPr>
        <w:t>d</w:t>
      </w:r>
      <w:r w:rsidRPr="005237D4">
        <w:rPr>
          <w:rFonts w:asciiTheme="majorHAnsi" w:hAnsiTheme="majorHAnsi" w:cstheme="majorHAnsi"/>
          <w:bCs/>
          <w:sz w:val="22"/>
        </w:rPr>
        <w:t>o SWZ</w:t>
      </w:r>
      <w:r w:rsidR="00FE1D59" w:rsidRPr="005237D4">
        <w:rPr>
          <w:rFonts w:asciiTheme="majorHAnsi" w:hAnsiTheme="majorHAnsi" w:cstheme="majorHAnsi"/>
          <w:bCs/>
          <w:sz w:val="22"/>
        </w:rPr>
        <w:t>.</w:t>
      </w:r>
    </w:p>
    <w:p w14:paraId="277DD704" w14:textId="4B4CE837" w:rsidR="00F425A4" w:rsidRPr="005237D4" w:rsidRDefault="00A72BA6" w:rsidP="00CD7549">
      <w:pPr>
        <w:pStyle w:val="Akapitzlist"/>
        <w:numPr>
          <w:ilvl w:val="0"/>
          <w:numId w:val="8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Złożenie oferty jest równoznaczne z pełną akceptacją umowy przez Wykonawcę.</w:t>
      </w:r>
    </w:p>
    <w:p w14:paraId="21AE7D83" w14:textId="77777777" w:rsidR="00A72BA6" w:rsidRPr="005237D4" w:rsidRDefault="00A72BA6" w:rsidP="00F210EB">
      <w:pPr>
        <w:pStyle w:val="Nagwek1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eastAsia="Times New Roman" w:cstheme="majorHAnsi"/>
          <w:szCs w:val="22"/>
          <w:lang w:eastAsia="pl-PL"/>
        </w:rPr>
        <w:lastRenderedPageBreak/>
        <w:t>ZAMAWIAJĄCY NIE DOPUSZCZA PRZEDSTAWIENIA OFERT WARIANTOWYCH.</w:t>
      </w:r>
    </w:p>
    <w:p w14:paraId="14AF0526" w14:textId="7F0C61C9" w:rsidR="00FA1E76" w:rsidRPr="005237D4" w:rsidRDefault="00A72BA6" w:rsidP="00F210EB">
      <w:pPr>
        <w:pStyle w:val="Styl1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eastAsia="Times New Roman" w:cstheme="majorHAnsi"/>
          <w:szCs w:val="22"/>
          <w:lang w:eastAsia="pl-PL"/>
        </w:rPr>
        <w:t xml:space="preserve">ZAMAWIAJĄCY </w:t>
      </w:r>
      <w:permStart w:id="1759844359" w:edGrp="everyone"/>
      <w:r w:rsidR="00FE1D59" w:rsidRPr="005237D4">
        <w:rPr>
          <w:rFonts w:eastAsia="Times New Roman" w:cstheme="majorHAnsi"/>
          <w:szCs w:val="22"/>
          <w:lang w:eastAsia="pl-PL"/>
        </w:rPr>
        <w:t xml:space="preserve"> NIE </w:t>
      </w:r>
      <w:r w:rsidRPr="005237D4">
        <w:rPr>
          <w:rFonts w:eastAsia="Times New Roman" w:cstheme="majorHAnsi"/>
          <w:szCs w:val="22"/>
          <w:lang w:eastAsia="pl-PL"/>
        </w:rPr>
        <w:t>DOPUSZCZA SKŁADANI</w:t>
      </w:r>
      <w:r w:rsidR="00FE1D59" w:rsidRPr="005237D4">
        <w:rPr>
          <w:rFonts w:eastAsia="Times New Roman" w:cstheme="majorHAnsi"/>
          <w:szCs w:val="22"/>
          <w:lang w:eastAsia="pl-PL"/>
        </w:rPr>
        <w:t>A</w:t>
      </w:r>
      <w:r w:rsidRPr="005237D4">
        <w:rPr>
          <w:rFonts w:eastAsia="Times New Roman" w:cstheme="majorHAnsi"/>
          <w:szCs w:val="22"/>
          <w:lang w:eastAsia="pl-PL"/>
        </w:rPr>
        <w:t xml:space="preserve"> OFERT CZĘŚCIOWYCH.</w:t>
      </w:r>
      <w:r w:rsidR="00C8644F" w:rsidRPr="005237D4">
        <w:rPr>
          <w:rFonts w:eastAsia="Times New Roman" w:cstheme="majorHAnsi"/>
          <w:szCs w:val="22"/>
          <w:lang w:eastAsia="pl-PL"/>
        </w:rPr>
        <w:t xml:space="preserve"> </w:t>
      </w:r>
    </w:p>
    <w:p w14:paraId="6B6C8C87" w14:textId="28F1FB97" w:rsidR="00BF5D86" w:rsidRPr="00937FC5" w:rsidRDefault="00BF5D86" w:rsidP="00F210EB">
      <w:pPr>
        <w:pStyle w:val="Styl1"/>
        <w:numPr>
          <w:ilvl w:val="0"/>
          <w:numId w:val="0"/>
        </w:numPr>
        <w:spacing w:before="0"/>
        <w:jc w:val="both"/>
        <w:rPr>
          <w:rFonts w:eastAsia="Times New Roman" w:cstheme="majorHAnsi"/>
          <w:b w:val="0"/>
          <w:strike/>
          <w:color w:val="FF0000"/>
          <w:szCs w:val="22"/>
          <w:lang w:eastAsia="pl-PL"/>
        </w:rPr>
      </w:pPr>
    </w:p>
    <w:p w14:paraId="25596101" w14:textId="5B0BAF09" w:rsidR="00F87078" w:rsidRPr="005237D4" w:rsidRDefault="0092246F" w:rsidP="00F210EB">
      <w:pPr>
        <w:pStyle w:val="Styl1"/>
        <w:numPr>
          <w:ilvl w:val="0"/>
          <w:numId w:val="0"/>
        </w:numPr>
        <w:spacing w:before="0"/>
        <w:jc w:val="both"/>
        <w:rPr>
          <w:rFonts w:eastAsia="Times New Roman" w:cstheme="majorHAnsi"/>
          <w:b w:val="0"/>
          <w:szCs w:val="22"/>
          <w:lang w:eastAsia="pl-PL"/>
        </w:rPr>
      </w:pPr>
      <w:r w:rsidRPr="005237D4">
        <w:rPr>
          <w:rFonts w:eastAsia="Times New Roman" w:cstheme="majorHAnsi"/>
          <w:b w:val="0"/>
          <w:szCs w:val="22"/>
          <w:lang w:eastAsia="pl-PL"/>
        </w:rPr>
        <w:t xml:space="preserve">Zamawiający nie dokonał podziału zamówienia na części ze względu na to, że podział taki spowodowałby trudności techniczne i organizacyjne oraz nadmierne koszty wykonania zamówienia, a także potrzebę skoordynowania działań różnych Wykonawców realizujących poszczególne części zamówienia. Brak podziału zamówienia na części nie narusza konkurencji poprzez ograniczenie możliwości ubiegania się </w:t>
      </w:r>
      <w:r w:rsidR="002B2307" w:rsidRPr="005237D4">
        <w:rPr>
          <w:rFonts w:eastAsia="Times New Roman" w:cstheme="majorHAnsi"/>
          <w:b w:val="0"/>
          <w:szCs w:val="22"/>
          <w:lang w:eastAsia="pl-PL"/>
        </w:rPr>
        <w:br/>
      </w:r>
      <w:r w:rsidRPr="005237D4">
        <w:rPr>
          <w:rFonts w:eastAsia="Times New Roman" w:cstheme="majorHAnsi"/>
          <w:b w:val="0"/>
          <w:szCs w:val="22"/>
          <w:lang w:eastAsia="pl-PL"/>
        </w:rPr>
        <w:t>o zamówienie małym i średnim przedsiębiorstwom.</w:t>
      </w:r>
    </w:p>
    <w:permEnd w:id="1759844359"/>
    <w:p w14:paraId="4A47FD40" w14:textId="7963496E" w:rsidR="00A72BA6" w:rsidRPr="005237D4" w:rsidRDefault="00A72BA6" w:rsidP="00F210EB">
      <w:pPr>
        <w:pStyle w:val="Nagwek1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cstheme="majorHAnsi"/>
          <w:szCs w:val="22"/>
        </w:rPr>
        <w:t>ZAMAWIAJĄCY NIE PRZEWIDUJE:</w:t>
      </w:r>
    </w:p>
    <w:p w14:paraId="46CB6DA5" w14:textId="77777777" w:rsidR="00A72BA6" w:rsidRPr="005237D4" w:rsidRDefault="00A72BA6" w:rsidP="00CD7549">
      <w:pPr>
        <w:pStyle w:val="Akapitzlist"/>
        <w:numPr>
          <w:ilvl w:val="0"/>
          <w:numId w:val="15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Zawarcia umowy ramowej.</w:t>
      </w:r>
    </w:p>
    <w:p w14:paraId="053A3447" w14:textId="77777777" w:rsidR="00A72BA6" w:rsidRPr="005237D4" w:rsidRDefault="00A72BA6" w:rsidP="00CD7549">
      <w:pPr>
        <w:pStyle w:val="Akapitzlist"/>
        <w:numPr>
          <w:ilvl w:val="0"/>
          <w:numId w:val="15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Zaliczek dla Wykonawców.</w:t>
      </w:r>
    </w:p>
    <w:p w14:paraId="24F43966" w14:textId="77777777" w:rsidR="00A72BA6" w:rsidRPr="005237D4" w:rsidRDefault="00A72BA6" w:rsidP="00CD7549">
      <w:pPr>
        <w:pStyle w:val="Akapitzlist"/>
        <w:numPr>
          <w:ilvl w:val="0"/>
          <w:numId w:val="15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Rozliczeń w walutach obcych.</w:t>
      </w:r>
    </w:p>
    <w:p w14:paraId="484ABAF9" w14:textId="77777777" w:rsidR="00A72BA6" w:rsidRPr="005237D4" w:rsidRDefault="00A72BA6" w:rsidP="00CD7549">
      <w:pPr>
        <w:pStyle w:val="Akapitzlist"/>
        <w:numPr>
          <w:ilvl w:val="0"/>
          <w:numId w:val="15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Aukcji elektronicznej.</w:t>
      </w:r>
    </w:p>
    <w:p w14:paraId="75F3AFC8" w14:textId="0A682B9F" w:rsidR="00A72BA6" w:rsidRPr="005237D4" w:rsidRDefault="00A72BA6" w:rsidP="00CD7549">
      <w:pPr>
        <w:pStyle w:val="Akapitzlist"/>
        <w:numPr>
          <w:ilvl w:val="0"/>
          <w:numId w:val="15"/>
        </w:numPr>
        <w:tabs>
          <w:tab w:val="left" w:pos="1843"/>
        </w:tabs>
        <w:jc w:val="both"/>
        <w:rPr>
          <w:rFonts w:asciiTheme="majorHAnsi" w:eastAsia="Times New Roman" w:hAnsiTheme="majorHAnsi" w:cstheme="majorHAnsi"/>
          <w:b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Zwrotu kosztów udziału w postępowaniu.</w:t>
      </w:r>
    </w:p>
    <w:p w14:paraId="54191F71" w14:textId="1D7475D8" w:rsidR="00E13D25" w:rsidRPr="005237D4" w:rsidRDefault="00A72BA6" w:rsidP="00F210EB">
      <w:pPr>
        <w:pStyle w:val="Nagwek10"/>
        <w:jc w:val="both"/>
        <w:rPr>
          <w:rFonts w:eastAsia="Times New Roman" w:cstheme="majorHAnsi"/>
          <w:b w:val="0"/>
          <w:i/>
          <w:szCs w:val="22"/>
          <w:lang w:eastAsia="pl-PL"/>
        </w:rPr>
      </w:pPr>
      <w:r w:rsidRPr="005237D4">
        <w:rPr>
          <w:rFonts w:eastAsia="Times New Roman" w:cstheme="majorHAnsi"/>
          <w:szCs w:val="22"/>
          <w:lang w:eastAsia="pl-PL"/>
        </w:rPr>
        <w:t xml:space="preserve">INFORMACJA </w:t>
      </w:r>
      <w:r w:rsidR="00F31EDD" w:rsidRPr="005237D4">
        <w:rPr>
          <w:rFonts w:eastAsia="Times New Roman" w:cstheme="majorHAnsi"/>
          <w:szCs w:val="22"/>
          <w:lang w:eastAsia="pl-PL"/>
        </w:rPr>
        <w:t>O PRZEWIDYWANYCH ZAMÓWIENIACH</w:t>
      </w:r>
      <w:r w:rsidRPr="005237D4">
        <w:rPr>
          <w:rFonts w:eastAsia="Times New Roman" w:cstheme="majorHAnsi"/>
          <w:szCs w:val="22"/>
          <w:lang w:eastAsia="pl-PL"/>
        </w:rPr>
        <w:t xml:space="preserve">, O KTÓRYCH MOWA W ART. </w:t>
      </w:r>
      <w:r w:rsidR="00F31EDD" w:rsidRPr="005237D4">
        <w:rPr>
          <w:rFonts w:eastAsia="Times New Roman" w:cstheme="majorHAnsi"/>
          <w:szCs w:val="22"/>
          <w:lang w:eastAsia="pl-PL"/>
        </w:rPr>
        <w:t xml:space="preserve">214 </w:t>
      </w:r>
      <w:r w:rsidRPr="005237D4">
        <w:rPr>
          <w:rFonts w:eastAsia="Times New Roman" w:cstheme="majorHAnsi"/>
          <w:szCs w:val="22"/>
          <w:lang w:eastAsia="pl-PL"/>
        </w:rPr>
        <w:t xml:space="preserve">UST. 1 PKT </w:t>
      </w:r>
      <w:permStart w:id="1204640952" w:edGrp="everyone"/>
      <w:r w:rsidR="002C7AEE" w:rsidRPr="005237D4">
        <w:rPr>
          <w:rFonts w:eastAsia="Times New Roman" w:cstheme="majorHAnsi"/>
          <w:szCs w:val="22"/>
          <w:lang w:eastAsia="pl-PL"/>
        </w:rPr>
        <w:t>8</w:t>
      </w:r>
      <w:r w:rsidR="002E33D4" w:rsidRPr="005237D4">
        <w:rPr>
          <w:rFonts w:eastAsia="Times New Roman" w:cstheme="majorHAnsi"/>
          <w:szCs w:val="22"/>
          <w:lang w:eastAsia="pl-PL"/>
        </w:rPr>
        <w:t xml:space="preserve"> </w:t>
      </w:r>
      <w:r w:rsidRPr="005237D4">
        <w:rPr>
          <w:rFonts w:eastAsia="Times New Roman" w:cstheme="majorHAnsi"/>
          <w:szCs w:val="22"/>
          <w:lang w:eastAsia="pl-PL"/>
        </w:rPr>
        <w:t>USTAWY PZP</w:t>
      </w:r>
      <w:r w:rsidR="00481833" w:rsidRPr="005237D4">
        <w:rPr>
          <w:rFonts w:eastAsia="Times New Roman" w:cstheme="majorHAnsi"/>
          <w:szCs w:val="22"/>
          <w:lang w:eastAsia="pl-PL"/>
        </w:rPr>
        <w:t xml:space="preserve"> </w:t>
      </w:r>
      <w:r w:rsidR="00371ADB" w:rsidRPr="005237D4">
        <w:rPr>
          <w:rFonts w:eastAsia="Times New Roman" w:cstheme="majorHAnsi"/>
          <w:szCs w:val="22"/>
          <w:lang w:eastAsia="pl-PL"/>
        </w:rPr>
        <w:t>– nie dotyczy</w:t>
      </w:r>
    </w:p>
    <w:permEnd w:id="1204640952"/>
    <w:p w14:paraId="35BE7D06" w14:textId="17F9CCE4" w:rsidR="00A72BA6" w:rsidRPr="005237D4" w:rsidRDefault="00176A89" w:rsidP="00F210EB">
      <w:pPr>
        <w:pStyle w:val="Nagwek10"/>
        <w:spacing w:after="6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cstheme="majorHAnsi"/>
          <w:szCs w:val="22"/>
        </w:rPr>
        <w:t xml:space="preserve">KLAUZULA </w:t>
      </w:r>
      <w:r w:rsidR="00A72BA6" w:rsidRPr="005237D4">
        <w:rPr>
          <w:rFonts w:cstheme="majorHAnsi"/>
          <w:szCs w:val="22"/>
        </w:rPr>
        <w:t>INFORMACYJNA WYNIKAJĄCA Z PRZEPISÓW ROZPORZĄDZENIA PARLAMENTU EUROPEJSKIEGO I RADY (UE) 2016/679 Z DNIA 27 KWIETNIA 2016 R. W SPRAWIE OCHRONY OSÓB FIZYCZNYCH W ZWIĄZKU Z PRZETWARZANIEM DANYCH OSOBOWYCH I W SPRAWIE SWOBODNEGO PRZEPŁYWU TAKICH DANYCH ORAZ UCHYLENIA DYREKTYWY 95/46/WE</w:t>
      </w:r>
      <w:r w:rsidR="00F31EDD" w:rsidRPr="005237D4">
        <w:rPr>
          <w:rFonts w:cstheme="majorHAnsi"/>
          <w:szCs w:val="22"/>
        </w:rPr>
        <w:t xml:space="preserve"> </w:t>
      </w:r>
    </w:p>
    <w:p w14:paraId="67CF28CB" w14:textId="5C4E1BE4" w:rsidR="007D6019" w:rsidRPr="005237D4" w:rsidRDefault="007D6019" w:rsidP="00F210EB">
      <w:pPr>
        <w:suppressAutoHyphens/>
        <w:jc w:val="both"/>
        <w:rPr>
          <w:rFonts w:asciiTheme="majorHAnsi" w:eastAsia="Calibri" w:hAnsiTheme="majorHAnsi" w:cstheme="majorHAnsi"/>
          <w:sz w:val="22"/>
        </w:rPr>
      </w:pPr>
      <w:r w:rsidRPr="005237D4">
        <w:rPr>
          <w:rFonts w:asciiTheme="majorHAnsi" w:eastAsia="Calibri" w:hAnsiTheme="majorHAnsi" w:cstheme="majorHAnsi"/>
          <w:sz w:val="22"/>
        </w:rPr>
        <w:t xml:space="preserve">Zgodnie z art. 13 ust. 1 i 2 rozporządzenia Parlamentu Europejskiego i Rady (UE) 2016/679 </w:t>
      </w:r>
      <w:r w:rsidR="000E37AE" w:rsidRPr="005237D4">
        <w:rPr>
          <w:rFonts w:asciiTheme="majorHAnsi" w:eastAsia="Calibri" w:hAnsiTheme="majorHAnsi" w:cstheme="majorHAnsi"/>
          <w:sz w:val="22"/>
        </w:rPr>
        <w:br/>
      </w:r>
      <w:r w:rsidRPr="005237D4">
        <w:rPr>
          <w:rFonts w:asciiTheme="majorHAnsi" w:eastAsia="Calibri" w:hAnsiTheme="majorHAnsi" w:cstheme="majorHAnsi"/>
          <w:sz w:val="22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 L 119, str. 1 z 2016 r., </w:t>
      </w:r>
      <w:proofErr w:type="spellStart"/>
      <w:r w:rsidRPr="005237D4">
        <w:rPr>
          <w:rFonts w:asciiTheme="majorHAnsi" w:eastAsia="Calibri" w:hAnsiTheme="majorHAnsi" w:cstheme="majorHAnsi"/>
          <w:sz w:val="22"/>
        </w:rPr>
        <w:t>sprost</w:t>
      </w:r>
      <w:proofErr w:type="spellEnd"/>
      <w:r w:rsidRPr="005237D4">
        <w:rPr>
          <w:rFonts w:asciiTheme="majorHAnsi" w:eastAsia="Calibri" w:hAnsiTheme="majorHAnsi" w:cstheme="majorHAnsi"/>
          <w:sz w:val="22"/>
        </w:rPr>
        <w:t>. Dz. Urz. UE. L 127, str. 2 z 2018 r.</w:t>
      </w:r>
      <w:r w:rsidR="000C520C" w:rsidRPr="005237D4">
        <w:rPr>
          <w:rFonts w:asciiTheme="majorHAnsi" w:eastAsia="Calibri" w:hAnsiTheme="majorHAnsi" w:cstheme="majorHAnsi"/>
          <w:sz w:val="22"/>
        </w:rPr>
        <w:t xml:space="preserve">, </w:t>
      </w:r>
      <w:proofErr w:type="spellStart"/>
      <w:r w:rsidR="000C520C" w:rsidRPr="005237D4">
        <w:rPr>
          <w:rFonts w:asciiTheme="majorHAnsi" w:eastAsia="Calibri" w:hAnsiTheme="majorHAnsi" w:cstheme="majorHAnsi"/>
          <w:sz w:val="22"/>
        </w:rPr>
        <w:t>sprost</w:t>
      </w:r>
      <w:proofErr w:type="spellEnd"/>
      <w:r w:rsidR="000C520C" w:rsidRPr="005237D4">
        <w:rPr>
          <w:rFonts w:asciiTheme="majorHAnsi" w:eastAsia="Calibri" w:hAnsiTheme="majorHAnsi" w:cstheme="majorHAnsi"/>
          <w:sz w:val="22"/>
        </w:rPr>
        <w:t>. Dz. Urz. UE L74 s.35 z 2021 r.</w:t>
      </w:r>
      <w:r w:rsidRPr="005237D4">
        <w:rPr>
          <w:rFonts w:asciiTheme="majorHAnsi" w:eastAsia="Calibri" w:hAnsiTheme="majorHAnsi" w:cstheme="majorHAnsi"/>
          <w:sz w:val="22"/>
        </w:rPr>
        <w:t>) (w skrócie „RODO”), informuję, że:</w:t>
      </w:r>
    </w:p>
    <w:p w14:paraId="115CD6E1" w14:textId="48812D83" w:rsidR="007D6019" w:rsidRPr="005237D4" w:rsidRDefault="007D6019" w:rsidP="00CD7549">
      <w:pPr>
        <w:pStyle w:val="Nagwek10"/>
        <w:numPr>
          <w:ilvl w:val="0"/>
          <w:numId w:val="32"/>
        </w:numPr>
        <w:spacing w:before="0"/>
        <w:jc w:val="both"/>
        <w:rPr>
          <w:rFonts w:eastAsia="Calibri" w:cstheme="majorHAnsi"/>
          <w:b w:val="0"/>
          <w:szCs w:val="22"/>
        </w:rPr>
      </w:pPr>
      <w:r w:rsidRPr="005237D4">
        <w:rPr>
          <w:rFonts w:eastAsia="Calibri" w:cstheme="majorHAnsi"/>
          <w:b w:val="0"/>
          <w:szCs w:val="22"/>
        </w:rPr>
        <w:t>Administratorem danych jest Prezydent Miasta Białegostoku, U</w:t>
      </w:r>
      <w:r w:rsidR="000E37AE" w:rsidRPr="005237D4">
        <w:rPr>
          <w:rFonts w:eastAsia="Calibri" w:cstheme="majorHAnsi"/>
          <w:b w:val="0"/>
          <w:szCs w:val="22"/>
        </w:rPr>
        <w:t xml:space="preserve">rząd Miejski w Białymstoku, </w:t>
      </w:r>
      <w:r w:rsidR="000E37AE" w:rsidRPr="005237D4">
        <w:rPr>
          <w:rFonts w:eastAsia="Calibri" w:cstheme="majorHAnsi"/>
          <w:b w:val="0"/>
          <w:szCs w:val="22"/>
        </w:rPr>
        <w:br/>
        <w:t>ulica</w:t>
      </w:r>
      <w:r w:rsidRPr="005237D4">
        <w:rPr>
          <w:rFonts w:eastAsia="Calibri" w:cstheme="majorHAnsi"/>
          <w:b w:val="0"/>
          <w:szCs w:val="22"/>
        </w:rPr>
        <w:t xml:space="preserve"> Słonimska 1, 15-950 Białystok;</w:t>
      </w:r>
    </w:p>
    <w:p w14:paraId="31AC3521" w14:textId="4F4330E3" w:rsidR="007D6019" w:rsidRPr="005237D4" w:rsidRDefault="007D6019" w:rsidP="00CD7549">
      <w:pPr>
        <w:pStyle w:val="Nagwek10"/>
        <w:numPr>
          <w:ilvl w:val="0"/>
          <w:numId w:val="32"/>
        </w:numPr>
        <w:spacing w:before="0"/>
        <w:jc w:val="both"/>
        <w:rPr>
          <w:rFonts w:eastAsia="Calibri" w:cstheme="majorHAnsi"/>
          <w:b w:val="0"/>
          <w:szCs w:val="22"/>
        </w:rPr>
      </w:pPr>
      <w:r w:rsidRPr="005237D4">
        <w:rPr>
          <w:rFonts w:eastAsia="Calibri" w:cstheme="majorHAnsi"/>
          <w:b w:val="0"/>
          <w:szCs w:val="22"/>
        </w:rPr>
        <w:t xml:space="preserve">W sprawach z zakresu ochrony danych osobowych mogą Państwo kontaktować się </w:t>
      </w:r>
      <w:r w:rsidR="0054122B" w:rsidRPr="005237D4">
        <w:rPr>
          <w:rFonts w:eastAsia="Calibri" w:cstheme="majorHAnsi"/>
          <w:b w:val="0"/>
          <w:szCs w:val="22"/>
        </w:rPr>
        <w:br/>
      </w:r>
      <w:r w:rsidRPr="005237D4">
        <w:rPr>
          <w:rFonts w:eastAsia="Calibri" w:cstheme="majorHAnsi"/>
          <w:b w:val="0"/>
          <w:szCs w:val="22"/>
        </w:rPr>
        <w:t xml:space="preserve">z inspektorem ochrony danych: Urząd Miejski w Białymstoku, ul. Słonimska 1, 15-950 Białystok, </w:t>
      </w:r>
      <w:r w:rsidR="00432EB9" w:rsidRPr="005237D4">
        <w:rPr>
          <w:rFonts w:eastAsia="Calibri" w:cstheme="majorHAnsi"/>
          <w:b w:val="0"/>
          <w:szCs w:val="22"/>
        </w:rPr>
        <w:br/>
      </w:r>
      <w:r w:rsidRPr="005237D4">
        <w:rPr>
          <w:rFonts w:eastAsia="Calibri" w:cstheme="majorHAnsi"/>
          <w:b w:val="0"/>
          <w:szCs w:val="22"/>
        </w:rPr>
        <w:t xml:space="preserve">tel. 85  879 79 79, e-mail: </w:t>
      </w:r>
      <w:hyperlink r:id="rId15" w:history="1">
        <w:r w:rsidRPr="005237D4">
          <w:rPr>
            <w:rFonts w:eastAsia="Calibri" w:cstheme="majorHAnsi"/>
            <w:b w:val="0"/>
            <w:szCs w:val="22"/>
            <w:u w:val="single"/>
          </w:rPr>
          <w:t>bbi@um.bialystok.pl</w:t>
        </w:r>
      </w:hyperlink>
      <w:r w:rsidRPr="005237D4">
        <w:rPr>
          <w:rFonts w:eastAsia="Calibri" w:cstheme="majorHAnsi"/>
          <w:b w:val="0"/>
          <w:szCs w:val="22"/>
        </w:rPr>
        <w:t>;</w:t>
      </w:r>
    </w:p>
    <w:p w14:paraId="367F0017" w14:textId="5FB741CA" w:rsidR="007D6019" w:rsidRPr="005237D4" w:rsidRDefault="007D6019" w:rsidP="00CD7549">
      <w:pPr>
        <w:pStyle w:val="Nagwek10"/>
        <w:numPr>
          <w:ilvl w:val="0"/>
          <w:numId w:val="32"/>
        </w:numPr>
        <w:spacing w:before="0"/>
        <w:jc w:val="both"/>
        <w:rPr>
          <w:rFonts w:eastAsia="Calibri" w:cstheme="majorHAnsi"/>
          <w:b w:val="0"/>
          <w:szCs w:val="22"/>
        </w:rPr>
      </w:pPr>
      <w:r w:rsidRPr="005237D4">
        <w:rPr>
          <w:rFonts w:eastAsia="Calibri" w:cstheme="majorHAnsi"/>
          <w:b w:val="0"/>
          <w:szCs w:val="22"/>
        </w:rPr>
        <w:t xml:space="preserve">Pani/Pana dane przetwarzane będą w celu przeprowadzenia zamówienia publicznego </w:t>
      </w:r>
      <w:r w:rsidR="0054122B" w:rsidRPr="005237D4">
        <w:rPr>
          <w:rFonts w:eastAsia="Calibri" w:cstheme="majorHAnsi"/>
          <w:b w:val="0"/>
          <w:szCs w:val="22"/>
        </w:rPr>
        <w:br/>
      </w:r>
      <w:r w:rsidRPr="005237D4">
        <w:rPr>
          <w:rFonts w:eastAsia="Calibri" w:cstheme="majorHAnsi"/>
          <w:b w:val="0"/>
          <w:szCs w:val="22"/>
        </w:rPr>
        <w:t xml:space="preserve">na podstawie art. 6 ust. 1 lit. c) RODO, zgodnie z ustawą </w:t>
      </w:r>
      <w:proofErr w:type="spellStart"/>
      <w:r w:rsidR="00EB5016" w:rsidRPr="005237D4">
        <w:rPr>
          <w:rFonts w:eastAsia="Calibri" w:cstheme="majorHAnsi"/>
          <w:b w:val="0"/>
          <w:szCs w:val="22"/>
        </w:rPr>
        <w:t>Pzp</w:t>
      </w:r>
      <w:proofErr w:type="spellEnd"/>
      <w:r w:rsidR="00EB5016" w:rsidRPr="005237D4">
        <w:rPr>
          <w:rFonts w:eastAsia="Calibri" w:cstheme="majorHAnsi"/>
          <w:b w:val="0"/>
          <w:szCs w:val="22"/>
        </w:rPr>
        <w:t xml:space="preserve"> </w:t>
      </w:r>
      <w:r w:rsidRPr="005237D4">
        <w:rPr>
          <w:rFonts w:eastAsia="Calibri" w:cstheme="majorHAnsi"/>
          <w:b w:val="0"/>
          <w:szCs w:val="22"/>
        </w:rPr>
        <w:t xml:space="preserve">oraz w celu zawarcia umowy </w:t>
      </w:r>
      <w:r w:rsidR="00432EB9" w:rsidRPr="005237D4">
        <w:rPr>
          <w:rFonts w:eastAsia="Calibri" w:cstheme="majorHAnsi"/>
          <w:b w:val="0"/>
          <w:szCs w:val="22"/>
        </w:rPr>
        <w:br/>
      </w:r>
      <w:r w:rsidRPr="005237D4">
        <w:rPr>
          <w:rFonts w:eastAsia="Calibri" w:cstheme="majorHAnsi"/>
          <w:b w:val="0"/>
          <w:szCs w:val="22"/>
        </w:rPr>
        <w:t>na podstawie art. 6 ust. 1 lit. b) RODO;</w:t>
      </w:r>
    </w:p>
    <w:p w14:paraId="413348AC" w14:textId="77777777" w:rsidR="007D6019" w:rsidRPr="005237D4" w:rsidRDefault="007D6019" w:rsidP="00CD7549">
      <w:pPr>
        <w:pStyle w:val="Nagwek10"/>
        <w:numPr>
          <w:ilvl w:val="0"/>
          <w:numId w:val="32"/>
        </w:numPr>
        <w:spacing w:before="0"/>
        <w:jc w:val="both"/>
        <w:rPr>
          <w:rFonts w:eastAsia="Calibri" w:cstheme="majorHAnsi"/>
          <w:b w:val="0"/>
          <w:szCs w:val="22"/>
        </w:rPr>
      </w:pPr>
      <w:r w:rsidRPr="005237D4">
        <w:rPr>
          <w:rFonts w:cstheme="majorHAnsi"/>
          <w:b w:val="0"/>
          <w:szCs w:val="22"/>
        </w:rPr>
        <w:t>Pani/Pana dane osobowe będą przechowywane:</w:t>
      </w:r>
    </w:p>
    <w:p w14:paraId="6777D1EA" w14:textId="77777777" w:rsidR="007D6019" w:rsidRPr="005237D4" w:rsidRDefault="007D6019" w:rsidP="00CD7549">
      <w:pPr>
        <w:numPr>
          <w:ilvl w:val="0"/>
          <w:numId w:val="16"/>
        </w:numPr>
        <w:suppressAutoHyphens/>
        <w:spacing w:after="160"/>
        <w:contextualSpacing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przez okres 4 lat od dnia zakończenia postępowania o udzielenie zamówienia (jeżeli okres obowiązywania umowy w sprawie zamówienia publicznego przekracza 4 lata, okres przechowywania dokumentacji obejmuje cały okres obowiązywania umowy) - zgodnie z art. 78 ust. 1 i 4 ustawy </w:t>
      </w:r>
      <w:proofErr w:type="spellStart"/>
      <w:r w:rsidRPr="005237D4">
        <w:rPr>
          <w:rFonts w:asciiTheme="majorHAnsi" w:hAnsiTheme="majorHAnsi" w:cstheme="majorHAnsi"/>
          <w:sz w:val="22"/>
        </w:rPr>
        <w:t>Pzp</w:t>
      </w:r>
      <w:proofErr w:type="spellEnd"/>
      <w:r w:rsidRPr="005237D4">
        <w:rPr>
          <w:rFonts w:asciiTheme="majorHAnsi" w:hAnsiTheme="majorHAnsi" w:cstheme="majorHAnsi"/>
          <w:sz w:val="22"/>
        </w:rPr>
        <w:t xml:space="preserve">; </w:t>
      </w:r>
    </w:p>
    <w:p w14:paraId="7ABCD944" w14:textId="77777777" w:rsidR="007D6019" w:rsidRPr="005237D4" w:rsidRDefault="007D6019" w:rsidP="00CD7549">
      <w:pPr>
        <w:numPr>
          <w:ilvl w:val="0"/>
          <w:numId w:val="16"/>
        </w:numPr>
        <w:suppressAutoHyphens/>
        <w:spacing w:after="160"/>
        <w:contextualSpacing/>
        <w:jc w:val="both"/>
        <w:rPr>
          <w:rFonts w:asciiTheme="majorHAnsi" w:eastAsia="Calibr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przez okres 5 lat liczonych od końca roku, w którym postępowanie zostanie zakończone </w:t>
      </w:r>
      <w:r w:rsidRPr="005237D4">
        <w:rPr>
          <w:rFonts w:asciiTheme="majorHAnsi" w:hAnsiTheme="majorHAnsi" w:cstheme="majorHAnsi"/>
          <w:sz w:val="22"/>
        </w:rPr>
        <w:br/>
        <w:t>– w przypadku dokumentacji z postępowania o udzielenie zamówienia;</w:t>
      </w:r>
    </w:p>
    <w:p w14:paraId="39E80F0C" w14:textId="77777777" w:rsidR="007D6019" w:rsidRPr="005237D4" w:rsidRDefault="007D6019" w:rsidP="00CD7549">
      <w:pPr>
        <w:numPr>
          <w:ilvl w:val="0"/>
          <w:numId w:val="16"/>
        </w:numPr>
        <w:suppressAutoHyphens/>
        <w:spacing w:after="160"/>
        <w:contextualSpacing/>
        <w:jc w:val="both"/>
        <w:rPr>
          <w:rFonts w:asciiTheme="majorHAnsi" w:eastAsia="Calibr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 xml:space="preserve">przez okres 10 lat liczonych od końca roku, w którym umowa zostanie zrealizowana </w:t>
      </w:r>
      <w:r w:rsidRPr="005237D4">
        <w:rPr>
          <w:rFonts w:asciiTheme="majorHAnsi" w:hAnsiTheme="majorHAnsi" w:cstheme="majorHAnsi"/>
          <w:sz w:val="22"/>
        </w:rPr>
        <w:br/>
        <w:t>– w przypadku umów zwartych w postępowaniu o udzielenie zamówienia;</w:t>
      </w:r>
    </w:p>
    <w:p w14:paraId="16961741" w14:textId="77777777" w:rsidR="007D6019" w:rsidRPr="005237D4" w:rsidRDefault="007D6019" w:rsidP="00CD7549">
      <w:pPr>
        <w:numPr>
          <w:ilvl w:val="0"/>
          <w:numId w:val="16"/>
        </w:numPr>
        <w:suppressAutoHyphens/>
        <w:contextualSpacing/>
        <w:jc w:val="both"/>
        <w:rPr>
          <w:rFonts w:asciiTheme="majorHAnsi" w:eastAsia="Calibr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w przypadku postępowań finansowanych ze środków unijnych przez czas trwania projektu</w:t>
      </w:r>
      <w:r w:rsidRPr="005237D4">
        <w:rPr>
          <w:rFonts w:asciiTheme="majorHAnsi" w:eastAsia="Calibri" w:hAnsiTheme="majorHAnsi" w:cstheme="majorHAnsi"/>
          <w:sz w:val="22"/>
        </w:rPr>
        <w:t>;</w:t>
      </w:r>
    </w:p>
    <w:p w14:paraId="1706CE91" w14:textId="77777777" w:rsidR="007D6019" w:rsidRPr="005237D4" w:rsidRDefault="007D6019" w:rsidP="00CD7549">
      <w:pPr>
        <w:pStyle w:val="Nagwek10"/>
        <w:numPr>
          <w:ilvl w:val="0"/>
          <w:numId w:val="32"/>
        </w:numPr>
        <w:spacing w:before="0"/>
        <w:jc w:val="both"/>
        <w:rPr>
          <w:rFonts w:eastAsia="Calibri" w:cstheme="majorHAnsi"/>
          <w:b w:val="0"/>
          <w:szCs w:val="22"/>
        </w:rPr>
      </w:pPr>
      <w:r w:rsidRPr="005237D4">
        <w:rPr>
          <w:rFonts w:eastAsia="Calibri" w:cstheme="majorHAnsi"/>
          <w:b w:val="0"/>
          <w:szCs w:val="22"/>
        </w:rPr>
        <w:t xml:space="preserve">Pani/Pana dane będą udostępniane podmiotom, którym udostępniona zostanie dokumentacja postępowania w oparciu o art. 18 oraz art. 74 ust. 1 ustawy </w:t>
      </w:r>
      <w:proofErr w:type="spellStart"/>
      <w:r w:rsidRPr="005237D4">
        <w:rPr>
          <w:rFonts w:eastAsia="Calibri" w:cstheme="majorHAnsi"/>
          <w:b w:val="0"/>
          <w:szCs w:val="22"/>
        </w:rPr>
        <w:t>Pzp</w:t>
      </w:r>
      <w:proofErr w:type="spellEnd"/>
      <w:r w:rsidRPr="005237D4">
        <w:rPr>
          <w:rFonts w:eastAsia="Calibri" w:cstheme="majorHAnsi"/>
          <w:b w:val="0"/>
          <w:szCs w:val="22"/>
        </w:rPr>
        <w:t xml:space="preserve"> oraz podmiotom, którym administrator powierzył przetwarzanie danych na mocy art. 28 ust. 3 RODO;</w:t>
      </w:r>
    </w:p>
    <w:p w14:paraId="7B2F3BC2" w14:textId="77777777" w:rsidR="007D6019" w:rsidRPr="005237D4" w:rsidRDefault="007D6019" w:rsidP="00CD7549">
      <w:pPr>
        <w:pStyle w:val="Nagwek10"/>
        <w:numPr>
          <w:ilvl w:val="0"/>
          <w:numId w:val="32"/>
        </w:numPr>
        <w:spacing w:before="0"/>
        <w:jc w:val="both"/>
        <w:rPr>
          <w:rFonts w:eastAsia="Calibri" w:cstheme="majorHAnsi"/>
          <w:b w:val="0"/>
          <w:szCs w:val="22"/>
        </w:rPr>
      </w:pPr>
      <w:r w:rsidRPr="005237D4">
        <w:rPr>
          <w:rFonts w:eastAsia="Calibri" w:cstheme="majorHAnsi"/>
          <w:b w:val="0"/>
          <w:szCs w:val="22"/>
        </w:rPr>
        <w:t>Przysługuje Pani/Panu prawo do:</w:t>
      </w:r>
    </w:p>
    <w:p w14:paraId="5E146C53" w14:textId="77777777" w:rsidR="007D6019" w:rsidRPr="005237D4" w:rsidRDefault="007D6019" w:rsidP="00CD7549">
      <w:pPr>
        <w:numPr>
          <w:ilvl w:val="0"/>
          <w:numId w:val="14"/>
        </w:numPr>
        <w:suppressAutoHyphens/>
        <w:spacing w:after="160"/>
        <w:contextualSpacing/>
        <w:jc w:val="both"/>
        <w:rPr>
          <w:rFonts w:asciiTheme="majorHAnsi" w:eastAsia="Calibri" w:hAnsiTheme="majorHAnsi" w:cstheme="majorHAnsi"/>
          <w:sz w:val="22"/>
        </w:rPr>
      </w:pPr>
      <w:r w:rsidRPr="005237D4">
        <w:rPr>
          <w:rFonts w:asciiTheme="majorHAnsi" w:eastAsia="Calibri" w:hAnsiTheme="majorHAnsi" w:cstheme="majorHAnsi"/>
          <w:sz w:val="22"/>
        </w:rPr>
        <w:t>prawo do  dostępu do danych, na zasadach określonych w art. 15 RODO;</w:t>
      </w:r>
    </w:p>
    <w:p w14:paraId="508C86E4" w14:textId="77777777" w:rsidR="007D6019" w:rsidRPr="005237D4" w:rsidRDefault="007D6019" w:rsidP="00CD7549">
      <w:pPr>
        <w:numPr>
          <w:ilvl w:val="0"/>
          <w:numId w:val="14"/>
        </w:numPr>
        <w:suppressAutoHyphens/>
        <w:spacing w:after="160"/>
        <w:contextualSpacing/>
        <w:jc w:val="both"/>
        <w:rPr>
          <w:rFonts w:asciiTheme="majorHAnsi" w:eastAsia="Calibri" w:hAnsiTheme="majorHAnsi" w:cstheme="majorHAnsi"/>
          <w:sz w:val="22"/>
        </w:rPr>
      </w:pPr>
      <w:r w:rsidRPr="005237D4">
        <w:rPr>
          <w:rFonts w:asciiTheme="majorHAnsi" w:eastAsia="Calibri" w:hAnsiTheme="majorHAnsi" w:cstheme="majorHAnsi"/>
          <w:sz w:val="22"/>
        </w:rPr>
        <w:lastRenderedPageBreak/>
        <w:t>prawo do sprostowania danych, na zasadach określonych w art. 16 RODO;</w:t>
      </w:r>
    </w:p>
    <w:p w14:paraId="3A1FB165" w14:textId="1463CD9C" w:rsidR="007D6019" w:rsidRPr="005237D4" w:rsidRDefault="007D6019" w:rsidP="00CD7549">
      <w:pPr>
        <w:numPr>
          <w:ilvl w:val="0"/>
          <w:numId w:val="14"/>
        </w:numPr>
        <w:suppressAutoHyphens/>
        <w:spacing w:after="160"/>
        <w:contextualSpacing/>
        <w:jc w:val="both"/>
        <w:rPr>
          <w:rFonts w:asciiTheme="majorHAnsi" w:eastAsia="Calibri" w:hAnsiTheme="majorHAnsi" w:cstheme="majorHAnsi"/>
          <w:sz w:val="22"/>
        </w:rPr>
      </w:pPr>
      <w:r w:rsidRPr="005237D4">
        <w:rPr>
          <w:rFonts w:asciiTheme="majorHAnsi" w:eastAsia="Calibri" w:hAnsiTheme="majorHAnsi" w:cstheme="majorHAnsi"/>
          <w:sz w:val="22"/>
        </w:rPr>
        <w:t xml:space="preserve">prawo do usunięcia danych („prawo do bycia zapomnianym”), na zasadach określonych </w:t>
      </w:r>
      <w:r w:rsidR="00432EB9" w:rsidRPr="005237D4">
        <w:rPr>
          <w:rFonts w:asciiTheme="majorHAnsi" w:eastAsia="Calibri" w:hAnsiTheme="majorHAnsi" w:cstheme="majorHAnsi"/>
          <w:sz w:val="22"/>
        </w:rPr>
        <w:br/>
      </w:r>
      <w:r w:rsidRPr="005237D4">
        <w:rPr>
          <w:rFonts w:asciiTheme="majorHAnsi" w:eastAsia="Calibri" w:hAnsiTheme="majorHAnsi" w:cstheme="majorHAnsi"/>
          <w:sz w:val="22"/>
        </w:rPr>
        <w:t>w art. 17 RODO;</w:t>
      </w:r>
    </w:p>
    <w:p w14:paraId="6CE53DFD" w14:textId="77777777" w:rsidR="007D6019" w:rsidRPr="005237D4" w:rsidRDefault="007D6019" w:rsidP="00CD7549">
      <w:pPr>
        <w:numPr>
          <w:ilvl w:val="0"/>
          <w:numId w:val="14"/>
        </w:numPr>
        <w:suppressAutoHyphens/>
        <w:contextualSpacing/>
        <w:jc w:val="both"/>
        <w:rPr>
          <w:rFonts w:asciiTheme="majorHAnsi" w:eastAsia="Calibri" w:hAnsiTheme="majorHAnsi" w:cstheme="majorHAnsi"/>
          <w:sz w:val="22"/>
        </w:rPr>
      </w:pPr>
      <w:r w:rsidRPr="005237D4">
        <w:rPr>
          <w:rFonts w:asciiTheme="majorHAnsi" w:eastAsia="Calibri" w:hAnsiTheme="majorHAnsi" w:cstheme="majorHAnsi"/>
          <w:sz w:val="22"/>
        </w:rPr>
        <w:t>prawo do ograniczenia przetwarzania, na zasadach określonych w art. 18 RODO.</w:t>
      </w:r>
    </w:p>
    <w:p w14:paraId="31880BFF" w14:textId="77777777" w:rsidR="007D6019" w:rsidRPr="005237D4" w:rsidRDefault="007D6019" w:rsidP="00CD7549">
      <w:pPr>
        <w:pStyle w:val="Nagwek10"/>
        <w:numPr>
          <w:ilvl w:val="0"/>
          <w:numId w:val="32"/>
        </w:numPr>
        <w:spacing w:before="0"/>
        <w:jc w:val="both"/>
        <w:rPr>
          <w:rFonts w:eastAsia="Calibri" w:cstheme="majorHAnsi"/>
          <w:b w:val="0"/>
          <w:szCs w:val="22"/>
        </w:rPr>
      </w:pPr>
      <w:r w:rsidRPr="005237D4">
        <w:rPr>
          <w:rFonts w:eastAsia="Calibri" w:cstheme="majorHAnsi"/>
          <w:b w:val="0"/>
          <w:szCs w:val="22"/>
        </w:rPr>
        <w:t>Przysługuje Pani/Panu prawo do wniesienia skargi do organu nadzorczego, którym jest Prezes Urzędu Ochrony Danych Osobowych;</w:t>
      </w:r>
    </w:p>
    <w:p w14:paraId="4B40FD7E" w14:textId="73501FC1" w:rsidR="007D6019" w:rsidRPr="005237D4" w:rsidRDefault="007D6019" w:rsidP="00CD7549">
      <w:pPr>
        <w:pStyle w:val="Nagwek10"/>
        <w:numPr>
          <w:ilvl w:val="0"/>
          <w:numId w:val="32"/>
        </w:numPr>
        <w:spacing w:before="0"/>
        <w:jc w:val="both"/>
        <w:rPr>
          <w:rFonts w:eastAsia="Calibri" w:cstheme="majorHAnsi"/>
          <w:b w:val="0"/>
          <w:szCs w:val="22"/>
        </w:rPr>
      </w:pPr>
      <w:r w:rsidRPr="005237D4">
        <w:rPr>
          <w:rFonts w:eastAsia="Calibri" w:cstheme="majorHAnsi"/>
          <w:b w:val="0"/>
          <w:szCs w:val="22"/>
        </w:rPr>
        <w:t xml:space="preserve">Podanie danych osobowych jest wymogiem ustawowym, związanym z udziałem w postępowaniu </w:t>
      </w:r>
      <w:r w:rsidR="00432EB9" w:rsidRPr="005237D4">
        <w:rPr>
          <w:rFonts w:eastAsia="Calibri" w:cstheme="majorHAnsi"/>
          <w:b w:val="0"/>
          <w:szCs w:val="22"/>
        </w:rPr>
        <w:br/>
      </w:r>
      <w:r w:rsidRPr="005237D4">
        <w:rPr>
          <w:rFonts w:eastAsia="Calibri" w:cstheme="majorHAnsi"/>
          <w:b w:val="0"/>
          <w:szCs w:val="22"/>
        </w:rPr>
        <w:t>o udzielenie zamówienia publicznego; konsekwencje niepodania określonych danych wynikają</w:t>
      </w:r>
      <w:r w:rsidR="006225A1" w:rsidRPr="005237D4">
        <w:rPr>
          <w:rFonts w:eastAsia="Calibri" w:cstheme="majorHAnsi"/>
          <w:b w:val="0"/>
          <w:szCs w:val="22"/>
        </w:rPr>
        <w:t xml:space="preserve"> </w:t>
      </w:r>
      <w:r w:rsidR="00432EB9" w:rsidRPr="005237D4">
        <w:rPr>
          <w:rFonts w:eastAsia="Calibri" w:cstheme="majorHAnsi"/>
          <w:b w:val="0"/>
          <w:szCs w:val="22"/>
        </w:rPr>
        <w:br/>
      </w:r>
      <w:r w:rsidRPr="005237D4">
        <w:rPr>
          <w:rFonts w:eastAsia="Calibri" w:cstheme="majorHAnsi"/>
          <w:b w:val="0"/>
          <w:szCs w:val="22"/>
        </w:rPr>
        <w:t xml:space="preserve">z ustawy </w:t>
      </w:r>
      <w:proofErr w:type="spellStart"/>
      <w:r w:rsidRPr="005237D4">
        <w:rPr>
          <w:rFonts w:eastAsia="Calibri" w:cstheme="majorHAnsi"/>
          <w:b w:val="0"/>
          <w:szCs w:val="22"/>
        </w:rPr>
        <w:t>Pzp</w:t>
      </w:r>
      <w:proofErr w:type="spellEnd"/>
      <w:r w:rsidRPr="005237D4">
        <w:rPr>
          <w:rFonts w:eastAsia="Calibri" w:cstheme="majorHAnsi"/>
          <w:b w:val="0"/>
          <w:szCs w:val="22"/>
        </w:rPr>
        <w:t>;</w:t>
      </w:r>
    </w:p>
    <w:p w14:paraId="0FDC272D" w14:textId="6B49A395" w:rsidR="00A57D4A" w:rsidRPr="00AA5359" w:rsidRDefault="007D6019" w:rsidP="00AA5359">
      <w:pPr>
        <w:pStyle w:val="Nagwek10"/>
        <w:numPr>
          <w:ilvl w:val="0"/>
          <w:numId w:val="32"/>
        </w:numPr>
        <w:spacing w:before="0"/>
        <w:jc w:val="both"/>
        <w:rPr>
          <w:rFonts w:eastAsia="Calibri" w:cstheme="majorHAnsi"/>
          <w:b w:val="0"/>
          <w:szCs w:val="22"/>
        </w:rPr>
      </w:pPr>
      <w:r w:rsidRPr="005237D4">
        <w:rPr>
          <w:rFonts w:eastAsia="Calibri" w:cstheme="majorHAnsi"/>
          <w:b w:val="0"/>
          <w:szCs w:val="22"/>
        </w:rPr>
        <w:t>Dane osobowe nie będą podlegały zautomatyzowanemu podejmowaniu decyzji, w tym profilowaniu.</w:t>
      </w:r>
    </w:p>
    <w:p w14:paraId="00597FE8" w14:textId="77777777" w:rsidR="00A72BA6" w:rsidRPr="005237D4" w:rsidRDefault="00A72BA6" w:rsidP="00F210EB">
      <w:pPr>
        <w:pStyle w:val="Nagwek10"/>
        <w:jc w:val="both"/>
        <w:rPr>
          <w:rFonts w:eastAsia="Times New Roman" w:cstheme="majorHAnsi"/>
          <w:szCs w:val="22"/>
          <w:lang w:eastAsia="pl-PL"/>
        </w:rPr>
      </w:pPr>
      <w:r w:rsidRPr="005237D4">
        <w:rPr>
          <w:rFonts w:cstheme="majorHAnsi"/>
          <w:szCs w:val="22"/>
        </w:rPr>
        <w:t>POSTANOWIENIA KOŃCOWE</w:t>
      </w:r>
    </w:p>
    <w:p w14:paraId="048CA853" w14:textId="77777777" w:rsidR="00A72BA6" w:rsidRPr="005237D4" w:rsidRDefault="00A72BA6" w:rsidP="00F210EB">
      <w:pPr>
        <w:pStyle w:val="Akapitzlist"/>
        <w:tabs>
          <w:tab w:val="left" w:pos="1843"/>
        </w:tabs>
        <w:ind w:left="0"/>
        <w:jc w:val="both"/>
        <w:rPr>
          <w:rFonts w:asciiTheme="majorHAnsi" w:hAnsiTheme="majorHAnsi" w:cstheme="majorHAnsi"/>
          <w:sz w:val="22"/>
        </w:rPr>
      </w:pPr>
      <w:r w:rsidRPr="005237D4">
        <w:rPr>
          <w:rFonts w:asciiTheme="majorHAnsi" w:hAnsiTheme="majorHAnsi" w:cstheme="majorHAnsi"/>
          <w:sz w:val="22"/>
        </w:rPr>
        <w:t>W sprawach nieuregulowanych w Specyfikacji Warunków Zamówienia zastosowanie mają przepisy ustawy Prawo zamówień publicznych i przepisy wykonawcze do tej ustawy.</w:t>
      </w:r>
    </w:p>
    <w:p w14:paraId="3E40ABC0" w14:textId="5161645E" w:rsidR="009E4A44" w:rsidRPr="005237D4" w:rsidRDefault="009E4A44" w:rsidP="00F210EB">
      <w:pPr>
        <w:pStyle w:val="Akapitzlist"/>
        <w:tabs>
          <w:tab w:val="left" w:pos="1843"/>
        </w:tabs>
        <w:ind w:left="0"/>
        <w:jc w:val="both"/>
        <w:rPr>
          <w:rFonts w:asciiTheme="majorHAnsi" w:hAnsiTheme="majorHAnsi" w:cstheme="majorHAnsi"/>
          <w:sz w:val="22"/>
        </w:rPr>
      </w:pPr>
    </w:p>
    <w:p w14:paraId="20545945" w14:textId="03158112" w:rsidR="00F20ECE" w:rsidRDefault="00F20ECE" w:rsidP="00F210EB">
      <w:pPr>
        <w:pStyle w:val="Akapitzlist"/>
        <w:tabs>
          <w:tab w:val="left" w:pos="1843"/>
        </w:tabs>
        <w:ind w:left="0"/>
        <w:jc w:val="both"/>
        <w:rPr>
          <w:rFonts w:asciiTheme="majorHAnsi" w:hAnsiTheme="majorHAnsi" w:cstheme="majorHAnsi"/>
          <w:sz w:val="22"/>
        </w:rPr>
      </w:pPr>
    </w:p>
    <w:p w14:paraId="6B053F6A" w14:textId="77777777" w:rsidR="00AA5359" w:rsidRPr="005237D4" w:rsidRDefault="00AA5359" w:rsidP="00F210EB">
      <w:pPr>
        <w:pStyle w:val="Akapitzlist"/>
        <w:tabs>
          <w:tab w:val="left" w:pos="1843"/>
        </w:tabs>
        <w:ind w:left="0"/>
        <w:jc w:val="both"/>
        <w:rPr>
          <w:rFonts w:asciiTheme="majorHAnsi" w:hAnsiTheme="majorHAnsi" w:cstheme="majorHAnsi"/>
          <w:sz w:val="22"/>
        </w:rPr>
      </w:pPr>
    </w:p>
    <w:p w14:paraId="77900A52" w14:textId="77777777" w:rsidR="00F20ECE" w:rsidRPr="005237D4" w:rsidRDefault="00F20ECE" w:rsidP="00F210EB">
      <w:pPr>
        <w:pStyle w:val="Akapitzlist"/>
        <w:tabs>
          <w:tab w:val="left" w:pos="1843"/>
        </w:tabs>
        <w:ind w:left="0"/>
        <w:jc w:val="both"/>
        <w:rPr>
          <w:rFonts w:asciiTheme="majorHAnsi" w:hAnsiTheme="majorHAnsi" w:cstheme="majorHAnsi"/>
          <w:sz w:val="22"/>
        </w:rPr>
      </w:pPr>
    </w:p>
    <w:p w14:paraId="5209AE7B" w14:textId="77777777" w:rsidR="00A72BA6" w:rsidRPr="005237D4" w:rsidRDefault="00A72BA6" w:rsidP="00F210EB">
      <w:pPr>
        <w:pStyle w:val="Nagwek10"/>
        <w:numPr>
          <w:ilvl w:val="0"/>
          <w:numId w:val="0"/>
        </w:numPr>
        <w:jc w:val="both"/>
        <w:rPr>
          <w:rFonts w:cstheme="majorHAnsi"/>
          <w:szCs w:val="22"/>
        </w:rPr>
      </w:pPr>
      <w:r w:rsidRPr="005237D4">
        <w:rPr>
          <w:rFonts w:cstheme="majorHAnsi"/>
          <w:szCs w:val="22"/>
        </w:rPr>
        <w:t>SPIS ZAŁĄCZNIKÓW DO SWZ:</w:t>
      </w:r>
    </w:p>
    <w:p w14:paraId="5E948B14" w14:textId="77777777" w:rsidR="007D340D" w:rsidRPr="005237D4" w:rsidRDefault="007D340D" w:rsidP="00CD7549">
      <w:pPr>
        <w:numPr>
          <w:ilvl w:val="0"/>
          <w:numId w:val="25"/>
        </w:numPr>
        <w:tabs>
          <w:tab w:val="left" w:pos="720"/>
        </w:tabs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formularz ofertowy – zał. nr</w:t>
      </w:r>
      <w:r w:rsidRPr="005237D4">
        <w:rPr>
          <w:rFonts w:asciiTheme="majorHAnsi" w:hAnsiTheme="majorHAnsi" w:cstheme="majorHAnsi"/>
          <w:b/>
          <w:sz w:val="22"/>
        </w:rPr>
        <w:t xml:space="preserve"> </w:t>
      </w:r>
      <w:r w:rsidRPr="005237D4">
        <w:rPr>
          <w:rFonts w:asciiTheme="majorHAnsi" w:hAnsiTheme="majorHAnsi" w:cstheme="majorHAnsi"/>
          <w:sz w:val="22"/>
        </w:rPr>
        <w:t>1,</w:t>
      </w:r>
    </w:p>
    <w:p w14:paraId="03A8752E" w14:textId="77777777" w:rsidR="007D340D" w:rsidRPr="005237D4" w:rsidRDefault="007D340D" w:rsidP="00CD7549">
      <w:pPr>
        <w:numPr>
          <w:ilvl w:val="0"/>
          <w:numId w:val="25"/>
        </w:numPr>
        <w:tabs>
          <w:tab w:val="left" w:pos="720"/>
        </w:tabs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hAnsiTheme="majorHAnsi" w:cstheme="majorHAnsi"/>
          <w:sz w:val="22"/>
        </w:rPr>
        <w:t>oświadczenie Wykonawcy</w:t>
      </w:r>
      <w:r w:rsidRPr="005237D4">
        <w:rPr>
          <w:rFonts w:asciiTheme="majorHAnsi" w:hAnsiTheme="majorHAnsi" w:cstheme="majorHAnsi"/>
          <w:sz w:val="22"/>
          <w:lang w:eastAsia="pl-PL"/>
        </w:rPr>
        <w:t xml:space="preserve"> – </w:t>
      </w:r>
      <w:r w:rsidRPr="005237D4">
        <w:rPr>
          <w:rFonts w:asciiTheme="majorHAnsi" w:hAnsiTheme="majorHAnsi" w:cstheme="majorHAnsi"/>
          <w:sz w:val="22"/>
        </w:rPr>
        <w:t>zał. nr 2</w:t>
      </w:r>
      <w:r w:rsidRPr="005237D4">
        <w:rPr>
          <w:rFonts w:asciiTheme="majorHAnsi" w:hAnsiTheme="majorHAnsi" w:cstheme="majorHAnsi"/>
          <w:i/>
          <w:sz w:val="22"/>
        </w:rPr>
        <w:t>,</w:t>
      </w:r>
    </w:p>
    <w:p w14:paraId="70A4234D" w14:textId="77777777" w:rsidR="007D340D" w:rsidRPr="005237D4" w:rsidRDefault="007D340D" w:rsidP="00CD7549">
      <w:pPr>
        <w:numPr>
          <w:ilvl w:val="0"/>
          <w:numId w:val="25"/>
        </w:numPr>
        <w:tabs>
          <w:tab w:val="left" w:pos="720"/>
        </w:tabs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opis przedmiotu zamówienia - </w:t>
      </w:r>
      <w:r w:rsidRPr="005237D4">
        <w:rPr>
          <w:rFonts w:asciiTheme="majorHAnsi" w:hAnsiTheme="majorHAnsi" w:cstheme="majorHAnsi"/>
          <w:sz w:val="22"/>
        </w:rPr>
        <w:t>zał. nr 3</w:t>
      </w:r>
      <w:r w:rsidRPr="005237D4">
        <w:rPr>
          <w:rFonts w:asciiTheme="majorHAnsi" w:hAnsiTheme="majorHAnsi" w:cstheme="majorHAnsi"/>
          <w:i/>
          <w:sz w:val="22"/>
        </w:rPr>
        <w:t>,</w:t>
      </w:r>
    </w:p>
    <w:p w14:paraId="63EB26A6" w14:textId="1656405F" w:rsidR="007D340D" w:rsidRPr="00F6698F" w:rsidRDefault="007D340D" w:rsidP="00CD7549">
      <w:pPr>
        <w:numPr>
          <w:ilvl w:val="0"/>
          <w:numId w:val="25"/>
        </w:numPr>
        <w:tabs>
          <w:tab w:val="left" w:pos="720"/>
        </w:tabs>
        <w:jc w:val="both"/>
        <w:rPr>
          <w:rFonts w:asciiTheme="majorHAnsi" w:eastAsia="Times New Roman" w:hAnsiTheme="majorHAnsi" w:cstheme="majorHAnsi"/>
          <w:sz w:val="22"/>
          <w:lang w:eastAsia="pl-PL"/>
        </w:rPr>
      </w:pPr>
      <w:r w:rsidRPr="005237D4">
        <w:rPr>
          <w:rFonts w:asciiTheme="majorHAnsi" w:eastAsia="Times New Roman" w:hAnsiTheme="majorHAnsi" w:cstheme="majorHAnsi"/>
          <w:sz w:val="22"/>
          <w:lang w:eastAsia="pl-PL"/>
        </w:rPr>
        <w:t xml:space="preserve">projekt umowy </w:t>
      </w:r>
      <w:r w:rsidR="0041071A" w:rsidRPr="005237D4">
        <w:rPr>
          <w:rFonts w:asciiTheme="majorHAnsi" w:eastAsia="Times New Roman" w:hAnsiTheme="majorHAnsi" w:cstheme="majorHAnsi"/>
          <w:sz w:val="22"/>
          <w:lang w:eastAsia="pl-PL"/>
        </w:rPr>
        <w:t>-</w:t>
      </w:r>
      <w:r w:rsidR="0041071A" w:rsidRPr="005237D4">
        <w:rPr>
          <w:rFonts w:asciiTheme="majorHAnsi" w:hAnsiTheme="majorHAnsi" w:cstheme="majorHAnsi"/>
          <w:sz w:val="22"/>
          <w:lang w:eastAsia="pl-PL"/>
        </w:rPr>
        <w:t xml:space="preserve"> </w:t>
      </w:r>
      <w:r w:rsidRPr="005237D4">
        <w:rPr>
          <w:rFonts w:asciiTheme="majorHAnsi" w:hAnsiTheme="majorHAnsi" w:cstheme="majorHAnsi"/>
          <w:sz w:val="22"/>
        </w:rPr>
        <w:t>zał. nr 4.</w:t>
      </w:r>
    </w:p>
    <w:p w14:paraId="05F04D37" w14:textId="6ECEDC24" w:rsidR="00F6698F" w:rsidRDefault="00F6698F" w:rsidP="00F6698F">
      <w:pPr>
        <w:tabs>
          <w:tab w:val="left" w:pos="720"/>
        </w:tabs>
        <w:jc w:val="both"/>
        <w:rPr>
          <w:rFonts w:asciiTheme="majorHAnsi" w:hAnsiTheme="majorHAnsi" w:cstheme="majorHAnsi"/>
          <w:sz w:val="22"/>
        </w:rPr>
      </w:pPr>
    </w:p>
    <w:p w14:paraId="10E054E1" w14:textId="092502B3" w:rsidR="00F6698F" w:rsidRDefault="00F6698F" w:rsidP="00F6698F">
      <w:pPr>
        <w:tabs>
          <w:tab w:val="left" w:pos="720"/>
        </w:tabs>
        <w:jc w:val="both"/>
        <w:rPr>
          <w:rFonts w:asciiTheme="majorHAnsi" w:hAnsiTheme="majorHAnsi" w:cstheme="majorHAnsi"/>
          <w:sz w:val="22"/>
        </w:rPr>
      </w:pPr>
    </w:p>
    <w:sectPr w:rsidR="00F6698F" w:rsidSect="00A40A5A">
      <w:footerReference w:type="default" r:id="rId1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761F5" w14:textId="77777777" w:rsidR="008A1979" w:rsidRDefault="008A1979">
      <w:r>
        <w:separator/>
      </w:r>
    </w:p>
  </w:endnote>
  <w:endnote w:type="continuationSeparator" w:id="0">
    <w:p w14:paraId="0659A3F9" w14:textId="77777777" w:rsidR="008A1979" w:rsidRDefault="008A1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-Ligh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/>
        <w:sz w:val="18"/>
        <w:szCs w:val="18"/>
      </w:rPr>
      <w:id w:val="-1826729247"/>
      <w:docPartObj>
        <w:docPartGallery w:val="Page Numbers (Bottom of Page)"/>
        <w:docPartUnique/>
      </w:docPartObj>
    </w:sdtPr>
    <w:sdtEndPr/>
    <w:sdtContent>
      <w:p w14:paraId="40D29312" w14:textId="485ECE06" w:rsidR="00A63F10" w:rsidRPr="00364AF4" w:rsidRDefault="00A63F10">
        <w:pPr>
          <w:pStyle w:val="Stopka"/>
          <w:jc w:val="center"/>
          <w:rPr>
            <w:rFonts w:asciiTheme="majorHAnsi" w:hAnsiTheme="majorHAnsi"/>
            <w:sz w:val="18"/>
            <w:szCs w:val="18"/>
          </w:rPr>
        </w:pPr>
        <w:r w:rsidRPr="00364AF4">
          <w:rPr>
            <w:rFonts w:asciiTheme="majorHAnsi" w:hAnsiTheme="majorHAnsi"/>
            <w:sz w:val="18"/>
            <w:szCs w:val="18"/>
          </w:rPr>
          <w:fldChar w:fldCharType="begin"/>
        </w:r>
        <w:r w:rsidRPr="00364AF4">
          <w:rPr>
            <w:rFonts w:asciiTheme="majorHAnsi" w:hAnsiTheme="majorHAnsi"/>
            <w:sz w:val="18"/>
            <w:szCs w:val="18"/>
          </w:rPr>
          <w:instrText>PAGE   \* MERGEFORMAT</w:instrText>
        </w:r>
        <w:r w:rsidRPr="00364AF4">
          <w:rPr>
            <w:rFonts w:asciiTheme="majorHAnsi" w:hAnsiTheme="majorHAnsi"/>
            <w:sz w:val="18"/>
            <w:szCs w:val="18"/>
          </w:rPr>
          <w:fldChar w:fldCharType="separate"/>
        </w:r>
        <w:r w:rsidR="00937FC5">
          <w:rPr>
            <w:rFonts w:asciiTheme="majorHAnsi" w:hAnsiTheme="majorHAnsi"/>
            <w:noProof/>
            <w:sz w:val="18"/>
            <w:szCs w:val="18"/>
          </w:rPr>
          <w:t>13</w:t>
        </w:r>
        <w:r w:rsidRPr="00364AF4">
          <w:rPr>
            <w:rFonts w:asciiTheme="majorHAnsi" w:hAnsiTheme="majorHAnsi"/>
            <w:sz w:val="18"/>
            <w:szCs w:val="18"/>
          </w:rPr>
          <w:fldChar w:fldCharType="end"/>
        </w:r>
      </w:p>
    </w:sdtContent>
  </w:sdt>
  <w:p w14:paraId="6960EE81" w14:textId="77777777" w:rsidR="00A63F10" w:rsidRDefault="00A63F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C1438" w14:textId="77777777" w:rsidR="008A1979" w:rsidRDefault="008A1979">
      <w:r>
        <w:separator/>
      </w:r>
    </w:p>
  </w:footnote>
  <w:footnote w:type="continuationSeparator" w:id="0">
    <w:p w14:paraId="54F94686" w14:textId="77777777" w:rsidR="008A1979" w:rsidRDefault="008A1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BAE0C17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</w:abstractNum>
  <w:abstractNum w:abstractNumId="2" w15:restartNumberingAfterBreak="0">
    <w:nsid w:val="040E394E"/>
    <w:multiLevelType w:val="hybridMultilevel"/>
    <w:tmpl w:val="AF7A76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96A75CA">
      <w:start w:val="1"/>
      <w:numFmt w:val="lowerLetter"/>
      <w:lvlText w:val="%5)"/>
      <w:lvlJc w:val="left"/>
      <w:pPr>
        <w:ind w:left="3600" w:hanging="360"/>
      </w:pPr>
      <w:rPr>
        <w:rFonts w:asciiTheme="majorHAnsi" w:eastAsia="Times New Roman" w:hAnsiTheme="majorHAnsi" w:cstheme="majorHAnsi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3254E"/>
    <w:multiLevelType w:val="hybridMultilevel"/>
    <w:tmpl w:val="F84060AC"/>
    <w:lvl w:ilvl="0" w:tplc="8E886F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C07AF"/>
    <w:multiLevelType w:val="hybridMultilevel"/>
    <w:tmpl w:val="52668698"/>
    <w:lvl w:ilvl="0" w:tplc="15748B28">
      <w:start w:val="1"/>
      <w:numFmt w:val="decimal"/>
      <w:lvlText w:val="%1."/>
      <w:lvlJc w:val="left"/>
      <w:pPr>
        <w:ind w:left="360" w:hanging="360"/>
      </w:pPr>
      <w:rPr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B30E692">
      <w:start w:val="1"/>
      <w:numFmt w:val="decimal"/>
      <w:lvlText w:val="%3)"/>
      <w:lvlJc w:val="right"/>
      <w:pPr>
        <w:ind w:left="1800" w:hanging="180"/>
      </w:pPr>
      <w:rPr>
        <w:rFonts w:asciiTheme="minorHAnsi" w:eastAsiaTheme="minorHAnsi" w:hAnsiTheme="minorHAnsi" w:cstheme="minorBidi"/>
      </w:rPr>
    </w:lvl>
    <w:lvl w:ilvl="3" w:tplc="09AC55C6">
      <w:start w:val="1"/>
      <w:numFmt w:val="decimal"/>
      <w:lvlText w:val="%4."/>
      <w:lvlJc w:val="left"/>
      <w:pPr>
        <w:ind w:left="252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F248AB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5591B"/>
    <w:multiLevelType w:val="hybridMultilevel"/>
    <w:tmpl w:val="B108322A"/>
    <w:lvl w:ilvl="0" w:tplc="F8209F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16E1C"/>
    <w:multiLevelType w:val="hybridMultilevel"/>
    <w:tmpl w:val="EF205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F703E9"/>
    <w:multiLevelType w:val="hybridMultilevel"/>
    <w:tmpl w:val="491AED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93C41"/>
    <w:multiLevelType w:val="hybridMultilevel"/>
    <w:tmpl w:val="A664EBB2"/>
    <w:lvl w:ilvl="0" w:tplc="CABE66B8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F47DD"/>
    <w:multiLevelType w:val="hybridMultilevel"/>
    <w:tmpl w:val="D3BA1820"/>
    <w:lvl w:ilvl="0" w:tplc="EAB821F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D34156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03360A"/>
    <w:multiLevelType w:val="hybridMultilevel"/>
    <w:tmpl w:val="368E5D9E"/>
    <w:lvl w:ilvl="0" w:tplc="E716DFCE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4628E"/>
    <w:multiLevelType w:val="hybridMultilevel"/>
    <w:tmpl w:val="A04ACB7E"/>
    <w:lvl w:ilvl="0" w:tplc="3CCCC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24B0ECEE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i w:val="0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40E6D8">
      <w:start w:val="1"/>
      <w:numFmt w:val="upperLetter"/>
      <w:lvlText w:val="%4)"/>
      <w:lvlJc w:val="left"/>
      <w:pPr>
        <w:ind w:left="252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F9185F"/>
    <w:multiLevelType w:val="hybridMultilevel"/>
    <w:tmpl w:val="FECA3B94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2C24A3"/>
    <w:multiLevelType w:val="hybridMultilevel"/>
    <w:tmpl w:val="6DF0F2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A82DC0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FD7B87"/>
    <w:multiLevelType w:val="hybridMultilevel"/>
    <w:tmpl w:val="9034958A"/>
    <w:lvl w:ilvl="0" w:tplc="0C206CE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FB3820"/>
    <w:multiLevelType w:val="hybridMultilevel"/>
    <w:tmpl w:val="8F5676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44BA1DE8">
      <w:start w:val="1"/>
      <w:numFmt w:val="decimal"/>
      <w:lvlText w:val="%2)"/>
      <w:lvlJc w:val="left"/>
      <w:pPr>
        <w:ind w:left="180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7192259"/>
    <w:multiLevelType w:val="hybridMultilevel"/>
    <w:tmpl w:val="E2D480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A0A0828">
      <w:start w:val="1"/>
      <w:numFmt w:val="decimal"/>
      <w:lvlText w:val="%3)"/>
      <w:lvlJc w:val="right"/>
      <w:pPr>
        <w:ind w:left="2160" w:hanging="180"/>
      </w:pPr>
      <w:rPr>
        <w:rFonts w:asciiTheme="majorHAnsi" w:eastAsia="Times New Roman" w:hAnsiTheme="majorHAnsi" w:cstheme="majorHAns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03CBF"/>
    <w:multiLevelType w:val="hybridMultilevel"/>
    <w:tmpl w:val="C13A4B36"/>
    <w:lvl w:ilvl="0" w:tplc="CD1C3C7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A2374"/>
    <w:multiLevelType w:val="hybridMultilevel"/>
    <w:tmpl w:val="606A3840"/>
    <w:lvl w:ilvl="0" w:tplc="261EC0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9B0F40A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11985E98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b w:val="0"/>
      </w:rPr>
    </w:lvl>
    <w:lvl w:ilvl="5" w:tplc="A6BC0992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asciiTheme="majorHAnsi" w:eastAsiaTheme="minorHAnsi" w:hAnsiTheme="majorHAnsi" w:cstheme="minorBidi"/>
        <w:b w:val="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E2C2B8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b w:val="0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0F7356"/>
    <w:multiLevelType w:val="hybridMultilevel"/>
    <w:tmpl w:val="F034A4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F166B6B"/>
    <w:multiLevelType w:val="hybridMultilevel"/>
    <w:tmpl w:val="394EDE8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0A246FF"/>
    <w:multiLevelType w:val="hybridMultilevel"/>
    <w:tmpl w:val="E01AF900"/>
    <w:lvl w:ilvl="0" w:tplc="2256A1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510377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E126BA"/>
    <w:multiLevelType w:val="hybridMultilevel"/>
    <w:tmpl w:val="0B32D7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DD30F522">
      <w:start w:val="1"/>
      <w:numFmt w:val="decimal"/>
      <w:lvlText w:val="%3)"/>
      <w:lvlJc w:val="right"/>
      <w:pPr>
        <w:ind w:left="2160" w:hanging="180"/>
      </w:pPr>
      <w:rPr>
        <w:rFonts w:asciiTheme="majorHAnsi" w:eastAsia="Times New Roman" w:hAnsiTheme="majorHAnsi" w:cstheme="majorHAns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20786"/>
    <w:multiLevelType w:val="hybridMultilevel"/>
    <w:tmpl w:val="215E7662"/>
    <w:lvl w:ilvl="0" w:tplc="7D802D5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15E77"/>
    <w:multiLevelType w:val="hybridMultilevel"/>
    <w:tmpl w:val="295ABE2A"/>
    <w:lvl w:ilvl="0" w:tplc="A96E7F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71BE7"/>
    <w:multiLevelType w:val="hybridMultilevel"/>
    <w:tmpl w:val="CE5E74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1D2B75"/>
    <w:multiLevelType w:val="hybridMultilevel"/>
    <w:tmpl w:val="4B6A7C42"/>
    <w:lvl w:ilvl="0" w:tplc="8A8ED6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BF54FE"/>
    <w:multiLevelType w:val="hybridMultilevel"/>
    <w:tmpl w:val="F3A48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F22DB8"/>
    <w:multiLevelType w:val="multilevel"/>
    <w:tmpl w:val="D75EAA3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291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1" w:hanging="504"/>
      </w:pPr>
    </w:lvl>
    <w:lvl w:ilvl="3">
      <w:start w:val="1"/>
      <w:numFmt w:val="decimal"/>
      <w:lvlText w:val="%1.%2.%3.%4."/>
      <w:lvlJc w:val="left"/>
      <w:pPr>
        <w:ind w:left="1445" w:hanging="648"/>
      </w:pPr>
    </w:lvl>
    <w:lvl w:ilvl="4">
      <w:start w:val="1"/>
      <w:numFmt w:val="decimal"/>
      <w:lvlText w:val="%1.%2.%3.%4.%5."/>
      <w:lvlJc w:val="left"/>
      <w:pPr>
        <w:ind w:left="1949" w:hanging="792"/>
      </w:pPr>
    </w:lvl>
    <w:lvl w:ilvl="5">
      <w:start w:val="1"/>
      <w:numFmt w:val="decimal"/>
      <w:lvlText w:val="%1.%2.%3.%4.%5.%6."/>
      <w:lvlJc w:val="left"/>
      <w:pPr>
        <w:ind w:left="2453" w:hanging="936"/>
      </w:pPr>
    </w:lvl>
    <w:lvl w:ilvl="6">
      <w:start w:val="1"/>
      <w:numFmt w:val="decimal"/>
      <w:lvlText w:val="%1.%2.%3.%4.%5.%6.%7."/>
      <w:lvlJc w:val="left"/>
      <w:pPr>
        <w:ind w:left="2957" w:hanging="1080"/>
      </w:pPr>
    </w:lvl>
    <w:lvl w:ilvl="7">
      <w:start w:val="1"/>
      <w:numFmt w:val="decimal"/>
      <w:lvlText w:val="%1.%2.%3.%4.%5.%6.%7.%8."/>
      <w:lvlJc w:val="left"/>
      <w:pPr>
        <w:ind w:left="3461" w:hanging="1224"/>
      </w:pPr>
    </w:lvl>
    <w:lvl w:ilvl="8">
      <w:start w:val="1"/>
      <w:numFmt w:val="decimal"/>
      <w:lvlText w:val="%1.%2.%3.%4.%5.%6.%7.%8.%9."/>
      <w:lvlJc w:val="left"/>
      <w:pPr>
        <w:ind w:left="4037" w:hanging="1440"/>
      </w:pPr>
    </w:lvl>
  </w:abstractNum>
  <w:abstractNum w:abstractNumId="33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7A77978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E616B6"/>
    <w:multiLevelType w:val="hybridMultilevel"/>
    <w:tmpl w:val="675EE574"/>
    <w:lvl w:ilvl="0" w:tplc="D3726690">
      <w:start w:val="1"/>
      <w:numFmt w:val="decimal"/>
      <w:lvlText w:val="%1."/>
      <w:lvlJc w:val="left"/>
      <w:pPr>
        <w:ind w:left="720" w:hanging="360"/>
      </w:pPr>
      <w:rPr>
        <w:rFonts w:ascii="Calibri Light" w:eastAsia="Calibri" w:hAnsi="Calibri Light" w:cs="Calibri Ligh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11A923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2A20EC"/>
    <w:multiLevelType w:val="hybridMultilevel"/>
    <w:tmpl w:val="15441D4A"/>
    <w:lvl w:ilvl="0" w:tplc="FC807790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A8675A"/>
    <w:multiLevelType w:val="hybridMultilevel"/>
    <w:tmpl w:val="D29E751E"/>
    <w:lvl w:ilvl="0" w:tplc="CEBC9BCE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DE35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BFD6FAEE">
      <w:start w:val="2"/>
      <w:numFmt w:val="decimal"/>
      <w:lvlText w:val="%6)"/>
      <w:lvlJc w:val="left"/>
      <w:pPr>
        <w:ind w:left="414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2B332AC"/>
    <w:multiLevelType w:val="hybridMultilevel"/>
    <w:tmpl w:val="1B7A9AF8"/>
    <w:lvl w:ilvl="0" w:tplc="C994E18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8FC5DD3"/>
    <w:multiLevelType w:val="hybridMultilevel"/>
    <w:tmpl w:val="66CC0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B355D2"/>
    <w:multiLevelType w:val="hybridMultilevel"/>
    <w:tmpl w:val="5B0C6B7A"/>
    <w:lvl w:ilvl="0" w:tplc="B6B022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9C27E11"/>
    <w:multiLevelType w:val="hybridMultilevel"/>
    <w:tmpl w:val="10CEF704"/>
    <w:lvl w:ilvl="0" w:tplc="1D3E3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A1F77C1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4309ED"/>
    <w:multiLevelType w:val="hybridMultilevel"/>
    <w:tmpl w:val="F1A85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5D27B46">
      <w:start w:val="14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EB3C16"/>
    <w:multiLevelType w:val="hybridMultilevel"/>
    <w:tmpl w:val="ECF2B5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C709F0"/>
    <w:multiLevelType w:val="hybridMultilevel"/>
    <w:tmpl w:val="EB4686C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D4C1F75"/>
    <w:multiLevelType w:val="hybridMultilevel"/>
    <w:tmpl w:val="F034A4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EEE31F2"/>
    <w:multiLevelType w:val="hybridMultilevel"/>
    <w:tmpl w:val="191478DE"/>
    <w:lvl w:ilvl="0" w:tplc="4148EF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37"/>
  </w:num>
  <w:num w:numId="5">
    <w:abstractNumId w:val="29"/>
  </w:num>
  <w:num w:numId="6">
    <w:abstractNumId w:val="4"/>
  </w:num>
  <w:num w:numId="7">
    <w:abstractNumId w:val="9"/>
  </w:num>
  <w:num w:numId="8">
    <w:abstractNumId w:val="30"/>
  </w:num>
  <w:num w:numId="9">
    <w:abstractNumId w:val="33"/>
  </w:num>
  <w:num w:numId="10">
    <w:abstractNumId w:val="27"/>
  </w:num>
  <w:num w:numId="11">
    <w:abstractNumId w:val="36"/>
  </w:num>
  <w:num w:numId="12">
    <w:abstractNumId w:val="42"/>
  </w:num>
  <w:num w:numId="13">
    <w:abstractNumId w:val="12"/>
  </w:num>
  <w:num w:numId="14">
    <w:abstractNumId w:val="45"/>
  </w:num>
  <w:num w:numId="15">
    <w:abstractNumId w:val="40"/>
  </w:num>
  <w:num w:numId="16">
    <w:abstractNumId w:val="31"/>
  </w:num>
  <w:num w:numId="17">
    <w:abstractNumId w:val="23"/>
  </w:num>
  <w:num w:numId="18">
    <w:abstractNumId w:val="14"/>
  </w:num>
  <w:num w:numId="19">
    <w:abstractNumId w:val="6"/>
  </w:num>
  <w:num w:numId="20">
    <w:abstractNumId w:val="41"/>
  </w:num>
  <w:num w:numId="21">
    <w:abstractNumId w:val="46"/>
  </w:num>
  <w:num w:numId="22">
    <w:abstractNumId w:val="22"/>
  </w:num>
  <w:num w:numId="23">
    <w:abstractNumId w:val="17"/>
  </w:num>
  <w:num w:numId="24">
    <w:abstractNumId w:val="47"/>
  </w:num>
  <w:num w:numId="25">
    <w:abstractNumId w:val="28"/>
  </w:num>
  <w:num w:numId="26">
    <w:abstractNumId w:val="3"/>
  </w:num>
  <w:num w:numId="27">
    <w:abstractNumId w:val="25"/>
  </w:num>
  <w:num w:numId="28">
    <w:abstractNumId w:val="24"/>
  </w:num>
  <w:num w:numId="29">
    <w:abstractNumId w:val="11"/>
  </w:num>
  <w:num w:numId="30">
    <w:abstractNumId w:val="34"/>
  </w:num>
  <w:num w:numId="31">
    <w:abstractNumId w:val="16"/>
  </w:num>
  <w:num w:numId="32">
    <w:abstractNumId w:val="44"/>
  </w:num>
  <w:num w:numId="33">
    <w:abstractNumId w:val="15"/>
  </w:num>
  <w:num w:numId="34">
    <w:abstractNumId w:val="10"/>
  </w:num>
  <w:num w:numId="35">
    <w:abstractNumId w:val="20"/>
  </w:num>
  <w:num w:numId="36">
    <w:abstractNumId w:val="7"/>
  </w:num>
  <w:num w:numId="37">
    <w:abstractNumId w:val="5"/>
  </w:num>
  <w:num w:numId="38">
    <w:abstractNumId w:val="0"/>
  </w:num>
  <w:num w:numId="39">
    <w:abstractNumId w:val="1"/>
  </w:num>
  <w:num w:numId="40">
    <w:abstractNumId w:val="18"/>
  </w:num>
  <w:num w:numId="41">
    <w:abstractNumId w:val="32"/>
  </w:num>
  <w:num w:numId="42">
    <w:abstractNumId w:val="37"/>
    <w:lvlOverride w:ilvl="0">
      <w:startOverride w:val="15"/>
    </w:lvlOverride>
  </w:num>
  <w:num w:numId="43">
    <w:abstractNumId w:val="43"/>
  </w:num>
  <w:num w:numId="44">
    <w:abstractNumId w:val="39"/>
  </w:num>
  <w:num w:numId="45">
    <w:abstractNumId w:val="19"/>
  </w:num>
  <w:num w:numId="46">
    <w:abstractNumId w:val="26"/>
  </w:num>
  <w:num w:numId="47">
    <w:abstractNumId w:val="8"/>
  </w:num>
  <w:num w:numId="48">
    <w:abstractNumId w:val="2"/>
  </w:num>
  <w:num w:numId="49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E78"/>
    <w:rsid w:val="00000C6B"/>
    <w:rsid w:val="00000CB8"/>
    <w:rsid w:val="00003282"/>
    <w:rsid w:val="0000461E"/>
    <w:rsid w:val="0000519F"/>
    <w:rsid w:val="00006B13"/>
    <w:rsid w:val="0000765F"/>
    <w:rsid w:val="00013126"/>
    <w:rsid w:val="0001391D"/>
    <w:rsid w:val="0001472E"/>
    <w:rsid w:val="0001663C"/>
    <w:rsid w:val="00017144"/>
    <w:rsid w:val="00023CCC"/>
    <w:rsid w:val="000245C3"/>
    <w:rsid w:val="00024A99"/>
    <w:rsid w:val="00025152"/>
    <w:rsid w:val="00025DC5"/>
    <w:rsid w:val="00027301"/>
    <w:rsid w:val="0002752E"/>
    <w:rsid w:val="00030E10"/>
    <w:rsid w:val="00032178"/>
    <w:rsid w:val="00032565"/>
    <w:rsid w:val="000344BC"/>
    <w:rsid w:val="0003767B"/>
    <w:rsid w:val="00040982"/>
    <w:rsid w:val="000436A4"/>
    <w:rsid w:val="00043FA3"/>
    <w:rsid w:val="00045872"/>
    <w:rsid w:val="00050109"/>
    <w:rsid w:val="00050232"/>
    <w:rsid w:val="0005289B"/>
    <w:rsid w:val="00054CA1"/>
    <w:rsid w:val="000575F1"/>
    <w:rsid w:val="00061F1D"/>
    <w:rsid w:val="00064A6F"/>
    <w:rsid w:val="00065DD6"/>
    <w:rsid w:val="00065E49"/>
    <w:rsid w:val="000673EB"/>
    <w:rsid w:val="00067837"/>
    <w:rsid w:val="0007422B"/>
    <w:rsid w:val="0007506C"/>
    <w:rsid w:val="000755D5"/>
    <w:rsid w:val="000755F9"/>
    <w:rsid w:val="0008061B"/>
    <w:rsid w:val="00083324"/>
    <w:rsid w:val="00084EBA"/>
    <w:rsid w:val="00086879"/>
    <w:rsid w:val="0009199C"/>
    <w:rsid w:val="00092288"/>
    <w:rsid w:val="000928A0"/>
    <w:rsid w:val="00093B42"/>
    <w:rsid w:val="0009544B"/>
    <w:rsid w:val="000A0A2B"/>
    <w:rsid w:val="000A1771"/>
    <w:rsid w:val="000A2D0C"/>
    <w:rsid w:val="000A3085"/>
    <w:rsid w:val="000A4E68"/>
    <w:rsid w:val="000A5010"/>
    <w:rsid w:val="000A6E05"/>
    <w:rsid w:val="000B0C90"/>
    <w:rsid w:val="000B1207"/>
    <w:rsid w:val="000C0BC9"/>
    <w:rsid w:val="000C1931"/>
    <w:rsid w:val="000C480F"/>
    <w:rsid w:val="000C520C"/>
    <w:rsid w:val="000C6EA4"/>
    <w:rsid w:val="000C78F4"/>
    <w:rsid w:val="000D170B"/>
    <w:rsid w:val="000D1832"/>
    <w:rsid w:val="000D208A"/>
    <w:rsid w:val="000D400B"/>
    <w:rsid w:val="000D4777"/>
    <w:rsid w:val="000D4FBC"/>
    <w:rsid w:val="000D5A74"/>
    <w:rsid w:val="000D6514"/>
    <w:rsid w:val="000D7FF6"/>
    <w:rsid w:val="000E1329"/>
    <w:rsid w:val="000E1C35"/>
    <w:rsid w:val="000E2195"/>
    <w:rsid w:val="000E2564"/>
    <w:rsid w:val="000E37AE"/>
    <w:rsid w:val="000E42A8"/>
    <w:rsid w:val="000E5C26"/>
    <w:rsid w:val="000E6D88"/>
    <w:rsid w:val="000F163D"/>
    <w:rsid w:val="000F1FAE"/>
    <w:rsid w:val="000F2786"/>
    <w:rsid w:val="000F3AA0"/>
    <w:rsid w:val="000F4FB0"/>
    <w:rsid w:val="000F52A8"/>
    <w:rsid w:val="00100C17"/>
    <w:rsid w:val="001012D2"/>
    <w:rsid w:val="00106A96"/>
    <w:rsid w:val="001075EA"/>
    <w:rsid w:val="001076F0"/>
    <w:rsid w:val="0011028F"/>
    <w:rsid w:val="001120B3"/>
    <w:rsid w:val="00112B92"/>
    <w:rsid w:val="00112F7A"/>
    <w:rsid w:val="00115D0A"/>
    <w:rsid w:val="00117961"/>
    <w:rsid w:val="00120795"/>
    <w:rsid w:val="00124255"/>
    <w:rsid w:val="001253C0"/>
    <w:rsid w:val="00127B8A"/>
    <w:rsid w:val="00127FF2"/>
    <w:rsid w:val="00130269"/>
    <w:rsid w:val="00130932"/>
    <w:rsid w:val="00132844"/>
    <w:rsid w:val="00132D92"/>
    <w:rsid w:val="001345D2"/>
    <w:rsid w:val="00134B25"/>
    <w:rsid w:val="001355EF"/>
    <w:rsid w:val="00136DA9"/>
    <w:rsid w:val="00137FA8"/>
    <w:rsid w:val="0014282C"/>
    <w:rsid w:val="0014369C"/>
    <w:rsid w:val="00143E3B"/>
    <w:rsid w:val="00145E73"/>
    <w:rsid w:val="00146B02"/>
    <w:rsid w:val="001474AB"/>
    <w:rsid w:val="0014751E"/>
    <w:rsid w:val="00147C48"/>
    <w:rsid w:val="0015117A"/>
    <w:rsid w:val="00152653"/>
    <w:rsid w:val="001526BB"/>
    <w:rsid w:val="00152CF9"/>
    <w:rsid w:val="00152F03"/>
    <w:rsid w:val="0015446B"/>
    <w:rsid w:val="00154A01"/>
    <w:rsid w:val="0015549F"/>
    <w:rsid w:val="00156231"/>
    <w:rsid w:val="00156356"/>
    <w:rsid w:val="00156484"/>
    <w:rsid w:val="001603D3"/>
    <w:rsid w:val="001609AE"/>
    <w:rsid w:val="0016162B"/>
    <w:rsid w:val="00161BB7"/>
    <w:rsid w:val="00166803"/>
    <w:rsid w:val="00172B48"/>
    <w:rsid w:val="0017414F"/>
    <w:rsid w:val="001756F1"/>
    <w:rsid w:val="00176A89"/>
    <w:rsid w:val="001838C6"/>
    <w:rsid w:val="00186DCC"/>
    <w:rsid w:val="0019039A"/>
    <w:rsid w:val="0019072C"/>
    <w:rsid w:val="001930E2"/>
    <w:rsid w:val="001931F7"/>
    <w:rsid w:val="00194485"/>
    <w:rsid w:val="0019497F"/>
    <w:rsid w:val="00195DD2"/>
    <w:rsid w:val="001968A7"/>
    <w:rsid w:val="001973A9"/>
    <w:rsid w:val="00197884"/>
    <w:rsid w:val="001A10CB"/>
    <w:rsid w:val="001A65C6"/>
    <w:rsid w:val="001B05F5"/>
    <w:rsid w:val="001B100B"/>
    <w:rsid w:val="001B1706"/>
    <w:rsid w:val="001B247C"/>
    <w:rsid w:val="001B2B03"/>
    <w:rsid w:val="001B3BAB"/>
    <w:rsid w:val="001B3BBF"/>
    <w:rsid w:val="001B5AC7"/>
    <w:rsid w:val="001B66F3"/>
    <w:rsid w:val="001C0C39"/>
    <w:rsid w:val="001C3003"/>
    <w:rsid w:val="001C6A56"/>
    <w:rsid w:val="001C6FF9"/>
    <w:rsid w:val="001C7B03"/>
    <w:rsid w:val="001C7E58"/>
    <w:rsid w:val="001D1312"/>
    <w:rsid w:val="001D289C"/>
    <w:rsid w:val="001D325D"/>
    <w:rsid w:val="001D7AFD"/>
    <w:rsid w:val="001E151B"/>
    <w:rsid w:val="001E1627"/>
    <w:rsid w:val="001E255A"/>
    <w:rsid w:val="001E56D8"/>
    <w:rsid w:val="001E6B3E"/>
    <w:rsid w:val="001E727E"/>
    <w:rsid w:val="001E77DB"/>
    <w:rsid w:val="002005A5"/>
    <w:rsid w:val="00200794"/>
    <w:rsid w:val="002010A2"/>
    <w:rsid w:val="00204001"/>
    <w:rsid w:val="00207079"/>
    <w:rsid w:val="002131A9"/>
    <w:rsid w:val="002132FD"/>
    <w:rsid w:val="00213633"/>
    <w:rsid w:val="002144A9"/>
    <w:rsid w:val="002166E5"/>
    <w:rsid w:val="00221542"/>
    <w:rsid w:val="00222A1E"/>
    <w:rsid w:val="00222C18"/>
    <w:rsid w:val="002231E9"/>
    <w:rsid w:val="002235C7"/>
    <w:rsid w:val="002263EC"/>
    <w:rsid w:val="002360E7"/>
    <w:rsid w:val="00236B3C"/>
    <w:rsid w:val="002403B5"/>
    <w:rsid w:val="00240FD6"/>
    <w:rsid w:val="00245680"/>
    <w:rsid w:val="002456FF"/>
    <w:rsid w:val="00250786"/>
    <w:rsid w:val="00253B6D"/>
    <w:rsid w:val="00254AB5"/>
    <w:rsid w:val="00256EE3"/>
    <w:rsid w:val="00260A87"/>
    <w:rsid w:val="00260CDA"/>
    <w:rsid w:val="0026144B"/>
    <w:rsid w:val="00262AC2"/>
    <w:rsid w:val="00265113"/>
    <w:rsid w:val="002658DB"/>
    <w:rsid w:val="00265B7E"/>
    <w:rsid w:val="0026647B"/>
    <w:rsid w:val="002673A8"/>
    <w:rsid w:val="0027112D"/>
    <w:rsid w:val="002712D5"/>
    <w:rsid w:val="002716CB"/>
    <w:rsid w:val="00272813"/>
    <w:rsid w:val="00272FB3"/>
    <w:rsid w:val="00273754"/>
    <w:rsid w:val="00274BBD"/>
    <w:rsid w:val="002755C2"/>
    <w:rsid w:val="00275E81"/>
    <w:rsid w:val="00276557"/>
    <w:rsid w:val="00280EF6"/>
    <w:rsid w:val="00282164"/>
    <w:rsid w:val="002848DB"/>
    <w:rsid w:val="00286665"/>
    <w:rsid w:val="0029010F"/>
    <w:rsid w:val="00290EE9"/>
    <w:rsid w:val="00290F4B"/>
    <w:rsid w:val="00293D40"/>
    <w:rsid w:val="00294F5D"/>
    <w:rsid w:val="00295F87"/>
    <w:rsid w:val="00296460"/>
    <w:rsid w:val="00296672"/>
    <w:rsid w:val="00296DB9"/>
    <w:rsid w:val="002976CB"/>
    <w:rsid w:val="002A1552"/>
    <w:rsid w:val="002A16BC"/>
    <w:rsid w:val="002A235F"/>
    <w:rsid w:val="002A2E51"/>
    <w:rsid w:val="002A329E"/>
    <w:rsid w:val="002A7496"/>
    <w:rsid w:val="002A763B"/>
    <w:rsid w:val="002B0BD6"/>
    <w:rsid w:val="002B142C"/>
    <w:rsid w:val="002B1E29"/>
    <w:rsid w:val="002B2307"/>
    <w:rsid w:val="002B26E0"/>
    <w:rsid w:val="002B3940"/>
    <w:rsid w:val="002B422B"/>
    <w:rsid w:val="002B4C3A"/>
    <w:rsid w:val="002B4DF3"/>
    <w:rsid w:val="002B5032"/>
    <w:rsid w:val="002B5313"/>
    <w:rsid w:val="002B5709"/>
    <w:rsid w:val="002B6FE5"/>
    <w:rsid w:val="002B7A7E"/>
    <w:rsid w:val="002C2A13"/>
    <w:rsid w:val="002C2A7F"/>
    <w:rsid w:val="002C3C47"/>
    <w:rsid w:val="002C7027"/>
    <w:rsid w:val="002C7AEE"/>
    <w:rsid w:val="002D193A"/>
    <w:rsid w:val="002D1A1D"/>
    <w:rsid w:val="002D2D5E"/>
    <w:rsid w:val="002D30E1"/>
    <w:rsid w:val="002D5C7A"/>
    <w:rsid w:val="002E04EC"/>
    <w:rsid w:val="002E2A70"/>
    <w:rsid w:val="002E2C23"/>
    <w:rsid w:val="002E2ED1"/>
    <w:rsid w:val="002E33D4"/>
    <w:rsid w:val="002E3C36"/>
    <w:rsid w:val="002E6380"/>
    <w:rsid w:val="002E656B"/>
    <w:rsid w:val="002E6EA0"/>
    <w:rsid w:val="002E6EB2"/>
    <w:rsid w:val="002F0FCA"/>
    <w:rsid w:val="002F1E68"/>
    <w:rsid w:val="002F329E"/>
    <w:rsid w:val="002F40B4"/>
    <w:rsid w:val="002F428B"/>
    <w:rsid w:val="002F6A14"/>
    <w:rsid w:val="00301B61"/>
    <w:rsid w:val="003025D2"/>
    <w:rsid w:val="0030562B"/>
    <w:rsid w:val="00307048"/>
    <w:rsid w:val="003103BD"/>
    <w:rsid w:val="003143DC"/>
    <w:rsid w:val="00314667"/>
    <w:rsid w:val="00316001"/>
    <w:rsid w:val="003167CF"/>
    <w:rsid w:val="00316CC3"/>
    <w:rsid w:val="00321E99"/>
    <w:rsid w:val="00323253"/>
    <w:rsid w:val="00325E78"/>
    <w:rsid w:val="00326C5F"/>
    <w:rsid w:val="00330096"/>
    <w:rsid w:val="003301AA"/>
    <w:rsid w:val="0033062F"/>
    <w:rsid w:val="00330998"/>
    <w:rsid w:val="00330C51"/>
    <w:rsid w:val="00330FD3"/>
    <w:rsid w:val="003315EE"/>
    <w:rsid w:val="00331C08"/>
    <w:rsid w:val="00332B51"/>
    <w:rsid w:val="00333406"/>
    <w:rsid w:val="00333D29"/>
    <w:rsid w:val="00340CD8"/>
    <w:rsid w:val="0034118B"/>
    <w:rsid w:val="00344A7A"/>
    <w:rsid w:val="003466CF"/>
    <w:rsid w:val="003473E1"/>
    <w:rsid w:val="00353A39"/>
    <w:rsid w:val="00354F2A"/>
    <w:rsid w:val="00361B89"/>
    <w:rsid w:val="00362C4B"/>
    <w:rsid w:val="00365FC9"/>
    <w:rsid w:val="003673AE"/>
    <w:rsid w:val="00371ADB"/>
    <w:rsid w:val="00373E02"/>
    <w:rsid w:val="00375938"/>
    <w:rsid w:val="00376199"/>
    <w:rsid w:val="00376774"/>
    <w:rsid w:val="00376BE9"/>
    <w:rsid w:val="00380E31"/>
    <w:rsid w:val="003821CD"/>
    <w:rsid w:val="003841B6"/>
    <w:rsid w:val="003847BB"/>
    <w:rsid w:val="00385C40"/>
    <w:rsid w:val="00385C80"/>
    <w:rsid w:val="00391D94"/>
    <w:rsid w:val="003930D4"/>
    <w:rsid w:val="003934E7"/>
    <w:rsid w:val="00394375"/>
    <w:rsid w:val="00394722"/>
    <w:rsid w:val="003973E5"/>
    <w:rsid w:val="00397860"/>
    <w:rsid w:val="003A1FAB"/>
    <w:rsid w:val="003A5010"/>
    <w:rsid w:val="003A7172"/>
    <w:rsid w:val="003A73B1"/>
    <w:rsid w:val="003B2FC1"/>
    <w:rsid w:val="003B3532"/>
    <w:rsid w:val="003C05D2"/>
    <w:rsid w:val="003C0C9B"/>
    <w:rsid w:val="003C1DBA"/>
    <w:rsid w:val="003C28C1"/>
    <w:rsid w:val="003C2E26"/>
    <w:rsid w:val="003C5012"/>
    <w:rsid w:val="003C6BE5"/>
    <w:rsid w:val="003D3A99"/>
    <w:rsid w:val="003D5AF6"/>
    <w:rsid w:val="003D6BBA"/>
    <w:rsid w:val="003E0E8C"/>
    <w:rsid w:val="003E1B19"/>
    <w:rsid w:val="003E2F7D"/>
    <w:rsid w:val="003E6A57"/>
    <w:rsid w:val="003E77DD"/>
    <w:rsid w:val="003F136A"/>
    <w:rsid w:val="003F2E51"/>
    <w:rsid w:val="003F45B1"/>
    <w:rsid w:val="003F5FF7"/>
    <w:rsid w:val="003F76E7"/>
    <w:rsid w:val="00400784"/>
    <w:rsid w:val="00404DD8"/>
    <w:rsid w:val="00406700"/>
    <w:rsid w:val="0041071A"/>
    <w:rsid w:val="00410DBA"/>
    <w:rsid w:val="00411C9A"/>
    <w:rsid w:val="00415D42"/>
    <w:rsid w:val="004173C5"/>
    <w:rsid w:val="004211CD"/>
    <w:rsid w:val="004224D9"/>
    <w:rsid w:val="00422D2E"/>
    <w:rsid w:val="00423433"/>
    <w:rsid w:val="00424B4B"/>
    <w:rsid w:val="00425F9B"/>
    <w:rsid w:val="00426376"/>
    <w:rsid w:val="0042794E"/>
    <w:rsid w:val="00430B9E"/>
    <w:rsid w:val="00431F94"/>
    <w:rsid w:val="00432EB9"/>
    <w:rsid w:val="00434669"/>
    <w:rsid w:val="004348F3"/>
    <w:rsid w:val="00436FC1"/>
    <w:rsid w:val="00437BBD"/>
    <w:rsid w:val="00437F73"/>
    <w:rsid w:val="00440A66"/>
    <w:rsid w:val="0044173E"/>
    <w:rsid w:val="00441BA5"/>
    <w:rsid w:val="00441C46"/>
    <w:rsid w:val="0044253D"/>
    <w:rsid w:val="0044475A"/>
    <w:rsid w:val="0044678F"/>
    <w:rsid w:val="00446C09"/>
    <w:rsid w:val="00450598"/>
    <w:rsid w:val="00450760"/>
    <w:rsid w:val="00451182"/>
    <w:rsid w:val="00451508"/>
    <w:rsid w:val="0045174D"/>
    <w:rsid w:val="00451FD7"/>
    <w:rsid w:val="00453876"/>
    <w:rsid w:val="00453926"/>
    <w:rsid w:val="00453BAC"/>
    <w:rsid w:val="00456C0B"/>
    <w:rsid w:val="0045757F"/>
    <w:rsid w:val="00460D7A"/>
    <w:rsid w:val="0046340E"/>
    <w:rsid w:val="00465768"/>
    <w:rsid w:val="00467E72"/>
    <w:rsid w:val="00470A3C"/>
    <w:rsid w:val="00471725"/>
    <w:rsid w:val="004735B2"/>
    <w:rsid w:val="00476FDE"/>
    <w:rsid w:val="00477874"/>
    <w:rsid w:val="004812A7"/>
    <w:rsid w:val="0048159B"/>
    <w:rsid w:val="00481833"/>
    <w:rsid w:val="004836FC"/>
    <w:rsid w:val="004840DB"/>
    <w:rsid w:val="004842BF"/>
    <w:rsid w:val="00486F8D"/>
    <w:rsid w:val="004878B1"/>
    <w:rsid w:val="004925C6"/>
    <w:rsid w:val="00495CEA"/>
    <w:rsid w:val="00495F67"/>
    <w:rsid w:val="00497817"/>
    <w:rsid w:val="004A2EE2"/>
    <w:rsid w:val="004A3364"/>
    <w:rsid w:val="004A4B77"/>
    <w:rsid w:val="004A5822"/>
    <w:rsid w:val="004A6EA3"/>
    <w:rsid w:val="004B00D8"/>
    <w:rsid w:val="004B1761"/>
    <w:rsid w:val="004B766C"/>
    <w:rsid w:val="004C3A87"/>
    <w:rsid w:val="004C3D8E"/>
    <w:rsid w:val="004C564E"/>
    <w:rsid w:val="004C6533"/>
    <w:rsid w:val="004D2FFE"/>
    <w:rsid w:val="004D3290"/>
    <w:rsid w:val="004D3649"/>
    <w:rsid w:val="004D3C9B"/>
    <w:rsid w:val="004D5A9D"/>
    <w:rsid w:val="004D7615"/>
    <w:rsid w:val="004E04E5"/>
    <w:rsid w:val="004E198A"/>
    <w:rsid w:val="004E238C"/>
    <w:rsid w:val="004E31C2"/>
    <w:rsid w:val="004F03EB"/>
    <w:rsid w:val="004F1B77"/>
    <w:rsid w:val="004F240E"/>
    <w:rsid w:val="004F2719"/>
    <w:rsid w:val="004F3134"/>
    <w:rsid w:val="004F4321"/>
    <w:rsid w:val="004F644D"/>
    <w:rsid w:val="004F75C2"/>
    <w:rsid w:val="004F78D2"/>
    <w:rsid w:val="00501FD2"/>
    <w:rsid w:val="00502430"/>
    <w:rsid w:val="00502707"/>
    <w:rsid w:val="0050375F"/>
    <w:rsid w:val="00503B73"/>
    <w:rsid w:val="0051298F"/>
    <w:rsid w:val="005129B9"/>
    <w:rsid w:val="005171E0"/>
    <w:rsid w:val="005224B6"/>
    <w:rsid w:val="005237D4"/>
    <w:rsid w:val="00525E9A"/>
    <w:rsid w:val="00530381"/>
    <w:rsid w:val="0053085B"/>
    <w:rsid w:val="00532D48"/>
    <w:rsid w:val="00533DA4"/>
    <w:rsid w:val="005364BC"/>
    <w:rsid w:val="00536E25"/>
    <w:rsid w:val="00540A73"/>
    <w:rsid w:val="0054100C"/>
    <w:rsid w:val="0054122B"/>
    <w:rsid w:val="00543B45"/>
    <w:rsid w:val="0054447D"/>
    <w:rsid w:val="00544757"/>
    <w:rsid w:val="00544C8A"/>
    <w:rsid w:val="00545B18"/>
    <w:rsid w:val="00550385"/>
    <w:rsid w:val="00550AF7"/>
    <w:rsid w:val="00551DB6"/>
    <w:rsid w:val="005533BB"/>
    <w:rsid w:val="00554965"/>
    <w:rsid w:val="00555F59"/>
    <w:rsid w:val="005567CD"/>
    <w:rsid w:val="00557878"/>
    <w:rsid w:val="00557E88"/>
    <w:rsid w:val="005628D3"/>
    <w:rsid w:val="00562E7F"/>
    <w:rsid w:val="00567DBA"/>
    <w:rsid w:val="00573186"/>
    <w:rsid w:val="00574E66"/>
    <w:rsid w:val="00575F9E"/>
    <w:rsid w:val="00575FD5"/>
    <w:rsid w:val="00576118"/>
    <w:rsid w:val="00584305"/>
    <w:rsid w:val="00584806"/>
    <w:rsid w:val="0059031E"/>
    <w:rsid w:val="005912BE"/>
    <w:rsid w:val="00591DF0"/>
    <w:rsid w:val="005927BC"/>
    <w:rsid w:val="00593AA8"/>
    <w:rsid w:val="005945B0"/>
    <w:rsid w:val="00595204"/>
    <w:rsid w:val="005A395C"/>
    <w:rsid w:val="005A3EE8"/>
    <w:rsid w:val="005A4C30"/>
    <w:rsid w:val="005A778F"/>
    <w:rsid w:val="005A7BC8"/>
    <w:rsid w:val="005B0B3B"/>
    <w:rsid w:val="005B2132"/>
    <w:rsid w:val="005B4AA4"/>
    <w:rsid w:val="005B5474"/>
    <w:rsid w:val="005B6EC3"/>
    <w:rsid w:val="005C0715"/>
    <w:rsid w:val="005C0C4F"/>
    <w:rsid w:val="005C25D4"/>
    <w:rsid w:val="005C35C6"/>
    <w:rsid w:val="005C3A1F"/>
    <w:rsid w:val="005C4277"/>
    <w:rsid w:val="005C5300"/>
    <w:rsid w:val="005C69B4"/>
    <w:rsid w:val="005D0223"/>
    <w:rsid w:val="005D2F6B"/>
    <w:rsid w:val="005D3324"/>
    <w:rsid w:val="005D364B"/>
    <w:rsid w:val="005D55C1"/>
    <w:rsid w:val="005D5952"/>
    <w:rsid w:val="005E082D"/>
    <w:rsid w:val="005E0AAD"/>
    <w:rsid w:val="005E4602"/>
    <w:rsid w:val="005E4B22"/>
    <w:rsid w:val="005F1B57"/>
    <w:rsid w:val="005F2497"/>
    <w:rsid w:val="005F2844"/>
    <w:rsid w:val="005F2B30"/>
    <w:rsid w:val="005F2EED"/>
    <w:rsid w:val="005F394E"/>
    <w:rsid w:val="005F41BB"/>
    <w:rsid w:val="005F5A51"/>
    <w:rsid w:val="005F6599"/>
    <w:rsid w:val="006040FD"/>
    <w:rsid w:val="0060435F"/>
    <w:rsid w:val="006100FD"/>
    <w:rsid w:val="0061065C"/>
    <w:rsid w:val="00610BAE"/>
    <w:rsid w:val="00613B41"/>
    <w:rsid w:val="006148ED"/>
    <w:rsid w:val="00621496"/>
    <w:rsid w:val="00622513"/>
    <w:rsid w:val="006225A1"/>
    <w:rsid w:val="00622B26"/>
    <w:rsid w:val="00622D43"/>
    <w:rsid w:val="00625E94"/>
    <w:rsid w:val="00627558"/>
    <w:rsid w:val="006303CA"/>
    <w:rsid w:val="00630509"/>
    <w:rsid w:val="0063134B"/>
    <w:rsid w:val="006354E2"/>
    <w:rsid w:val="0064029A"/>
    <w:rsid w:val="00640B99"/>
    <w:rsid w:val="00644741"/>
    <w:rsid w:val="0064474A"/>
    <w:rsid w:val="00645CDE"/>
    <w:rsid w:val="00650196"/>
    <w:rsid w:val="006508DE"/>
    <w:rsid w:val="0065259B"/>
    <w:rsid w:val="00652F7F"/>
    <w:rsid w:val="006542F3"/>
    <w:rsid w:val="00654F53"/>
    <w:rsid w:val="00655F9C"/>
    <w:rsid w:val="006570C1"/>
    <w:rsid w:val="0065710D"/>
    <w:rsid w:val="0066728A"/>
    <w:rsid w:val="00670B80"/>
    <w:rsid w:val="006737C1"/>
    <w:rsid w:val="0067494C"/>
    <w:rsid w:val="00680449"/>
    <w:rsid w:val="00682056"/>
    <w:rsid w:val="00685DF9"/>
    <w:rsid w:val="00690922"/>
    <w:rsid w:val="00690FF2"/>
    <w:rsid w:val="00692034"/>
    <w:rsid w:val="00693C06"/>
    <w:rsid w:val="006958FD"/>
    <w:rsid w:val="00696813"/>
    <w:rsid w:val="006979ED"/>
    <w:rsid w:val="00697E05"/>
    <w:rsid w:val="006A2C33"/>
    <w:rsid w:val="006A4807"/>
    <w:rsid w:val="006A4C4D"/>
    <w:rsid w:val="006B0E1A"/>
    <w:rsid w:val="006B11C2"/>
    <w:rsid w:val="006B19B8"/>
    <w:rsid w:val="006B2B51"/>
    <w:rsid w:val="006B34B2"/>
    <w:rsid w:val="006B454B"/>
    <w:rsid w:val="006B5230"/>
    <w:rsid w:val="006B53A8"/>
    <w:rsid w:val="006B599C"/>
    <w:rsid w:val="006B6184"/>
    <w:rsid w:val="006B7C9F"/>
    <w:rsid w:val="006C186C"/>
    <w:rsid w:val="006C3789"/>
    <w:rsid w:val="006C4FA1"/>
    <w:rsid w:val="006C670B"/>
    <w:rsid w:val="006C68DB"/>
    <w:rsid w:val="006C6B53"/>
    <w:rsid w:val="006C7E42"/>
    <w:rsid w:val="006D0EFD"/>
    <w:rsid w:val="006D15E1"/>
    <w:rsid w:val="006D1CE6"/>
    <w:rsid w:val="006D3421"/>
    <w:rsid w:val="006D3AAD"/>
    <w:rsid w:val="006D4EBA"/>
    <w:rsid w:val="006D5B7C"/>
    <w:rsid w:val="006D6315"/>
    <w:rsid w:val="006E285F"/>
    <w:rsid w:val="006E2F0D"/>
    <w:rsid w:val="006E3248"/>
    <w:rsid w:val="006E4758"/>
    <w:rsid w:val="006E6A39"/>
    <w:rsid w:val="006F6140"/>
    <w:rsid w:val="006F6E13"/>
    <w:rsid w:val="006F715D"/>
    <w:rsid w:val="00700612"/>
    <w:rsid w:val="0070255D"/>
    <w:rsid w:val="00702DBB"/>
    <w:rsid w:val="00702F15"/>
    <w:rsid w:val="00703F30"/>
    <w:rsid w:val="00705733"/>
    <w:rsid w:val="00705948"/>
    <w:rsid w:val="00713EF6"/>
    <w:rsid w:val="0071564B"/>
    <w:rsid w:val="007175B8"/>
    <w:rsid w:val="00720B9C"/>
    <w:rsid w:val="00721792"/>
    <w:rsid w:val="00722012"/>
    <w:rsid w:val="0072222D"/>
    <w:rsid w:val="00724265"/>
    <w:rsid w:val="0072490C"/>
    <w:rsid w:val="00726385"/>
    <w:rsid w:val="00726395"/>
    <w:rsid w:val="007316C6"/>
    <w:rsid w:val="00733DFC"/>
    <w:rsid w:val="00733E57"/>
    <w:rsid w:val="00734543"/>
    <w:rsid w:val="00735E15"/>
    <w:rsid w:val="0073737A"/>
    <w:rsid w:val="00740CC9"/>
    <w:rsid w:val="00744212"/>
    <w:rsid w:val="007456B2"/>
    <w:rsid w:val="007458F3"/>
    <w:rsid w:val="00745C98"/>
    <w:rsid w:val="007468C5"/>
    <w:rsid w:val="007503B7"/>
    <w:rsid w:val="007505CF"/>
    <w:rsid w:val="00753193"/>
    <w:rsid w:val="00754C1F"/>
    <w:rsid w:val="007552D6"/>
    <w:rsid w:val="0075561C"/>
    <w:rsid w:val="00755846"/>
    <w:rsid w:val="00755E47"/>
    <w:rsid w:val="007605F6"/>
    <w:rsid w:val="007608B1"/>
    <w:rsid w:val="0076402B"/>
    <w:rsid w:val="00764CAD"/>
    <w:rsid w:val="007671E0"/>
    <w:rsid w:val="00774521"/>
    <w:rsid w:val="0077606F"/>
    <w:rsid w:val="00776D47"/>
    <w:rsid w:val="007800E7"/>
    <w:rsid w:val="007800F2"/>
    <w:rsid w:val="0078086B"/>
    <w:rsid w:val="007851DD"/>
    <w:rsid w:val="007851E0"/>
    <w:rsid w:val="00786F29"/>
    <w:rsid w:val="00791D32"/>
    <w:rsid w:val="0079359F"/>
    <w:rsid w:val="007939F6"/>
    <w:rsid w:val="00794118"/>
    <w:rsid w:val="00796873"/>
    <w:rsid w:val="00796BAD"/>
    <w:rsid w:val="00796D41"/>
    <w:rsid w:val="007A0C33"/>
    <w:rsid w:val="007A1889"/>
    <w:rsid w:val="007A232C"/>
    <w:rsid w:val="007A4338"/>
    <w:rsid w:val="007A482A"/>
    <w:rsid w:val="007A4CDF"/>
    <w:rsid w:val="007A768C"/>
    <w:rsid w:val="007A7D71"/>
    <w:rsid w:val="007B0D2D"/>
    <w:rsid w:val="007B1F13"/>
    <w:rsid w:val="007B385C"/>
    <w:rsid w:val="007B5A34"/>
    <w:rsid w:val="007B6AEC"/>
    <w:rsid w:val="007B755D"/>
    <w:rsid w:val="007C0E34"/>
    <w:rsid w:val="007C11B3"/>
    <w:rsid w:val="007C1D1A"/>
    <w:rsid w:val="007C4CBF"/>
    <w:rsid w:val="007C592F"/>
    <w:rsid w:val="007C66FD"/>
    <w:rsid w:val="007C79AC"/>
    <w:rsid w:val="007D18C3"/>
    <w:rsid w:val="007D1D6E"/>
    <w:rsid w:val="007D340D"/>
    <w:rsid w:val="007D5F08"/>
    <w:rsid w:val="007D6019"/>
    <w:rsid w:val="007D66F0"/>
    <w:rsid w:val="007D67EF"/>
    <w:rsid w:val="007D6FC3"/>
    <w:rsid w:val="007D7743"/>
    <w:rsid w:val="007D776B"/>
    <w:rsid w:val="007E0016"/>
    <w:rsid w:val="007E3B84"/>
    <w:rsid w:val="007E5432"/>
    <w:rsid w:val="007E6833"/>
    <w:rsid w:val="007F24D1"/>
    <w:rsid w:val="007F6698"/>
    <w:rsid w:val="007F6A05"/>
    <w:rsid w:val="008002B7"/>
    <w:rsid w:val="00802FC2"/>
    <w:rsid w:val="0080538D"/>
    <w:rsid w:val="00806703"/>
    <w:rsid w:val="00807F8F"/>
    <w:rsid w:val="0081024B"/>
    <w:rsid w:val="008109C2"/>
    <w:rsid w:val="00810DB4"/>
    <w:rsid w:val="00811004"/>
    <w:rsid w:val="00811575"/>
    <w:rsid w:val="00811C31"/>
    <w:rsid w:val="00813333"/>
    <w:rsid w:val="00814CF0"/>
    <w:rsid w:val="00820172"/>
    <w:rsid w:val="00820489"/>
    <w:rsid w:val="00820CCA"/>
    <w:rsid w:val="008216C0"/>
    <w:rsid w:val="00824067"/>
    <w:rsid w:val="00826287"/>
    <w:rsid w:val="00827163"/>
    <w:rsid w:val="00830B24"/>
    <w:rsid w:val="008313A0"/>
    <w:rsid w:val="00831760"/>
    <w:rsid w:val="00832FD5"/>
    <w:rsid w:val="00835BAE"/>
    <w:rsid w:val="00842440"/>
    <w:rsid w:val="00842BE1"/>
    <w:rsid w:val="00847584"/>
    <w:rsid w:val="0084763B"/>
    <w:rsid w:val="00850ADD"/>
    <w:rsid w:val="00850B4A"/>
    <w:rsid w:val="00850DE0"/>
    <w:rsid w:val="00850E51"/>
    <w:rsid w:val="008549E9"/>
    <w:rsid w:val="00856475"/>
    <w:rsid w:val="00857EB3"/>
    <w:rsid w:val="008636EC"/>
    <w:rsid w:val="0086375F"/>
    <w:rsid w:val="0086478D"/>
    <w:rsid w:val="008651A7"/>
    <w:rsid w:val="008666E2"/>
    <w:rsid w:val="00870847"/>
    <w:rsid w:val="0087761D"/>
    <w:rsid w:val="00880D68"/>
    <w:rsid w:val="008817F6"/>
    <w:rsid w:val="00884148"/>
    <w:rsid w:val="008848F0"/>
    <w:rsid w:val="00885B97"/>
    <w:rsid w:val="00886DC7"/>
    <w:rsid w:val="008901B8"/>
    <w:rsid w:val="00891837"/>
    <w:rsid w:val="0089475B"/>
    <w:rsid w:val="00894A25"/>
    <w:rsid w:val="00894F1C"/>
    <w:rsid w:val="00896903"/>
    <w:rsid w:val="008A1979"/>
    <w:rsid w:val="008A40DA"/>
    <w:rsid w:val="008A4BD3"/>
    <w:rsid w:val="008A74CC"/>
    <w:rsid w:val="008B2643"/>
    <w:rsid w:val="008B3892"/>
    <w:rsid w:val="008B5C69"/>
    <w:rsid w:val="008B6472"/>
    <w:rsid w:val="008B65B1"/>
    <w:rsid w:val="008C0059"/>
    <w:rsid w:val="008C10C8"/>
    <w:rsid w:val="008C233E"/>
    <w:rsid w:val="008C6A7E"/>
    <w:rsid w:val="008C6BA4"/>
    <w:rsid w:val="008D07A1"/>
    <w:rsid w:val="008D2FFB"/>
    <w:rsid w:val="008D64EA"/>
    <w:rsid w:val="008D6C3F"/>
    <w:rsid w:val="008D7E81"/>
    <w:rsid w:val="008E13B1"/>
    <w:rsid w:val="008E2BE0"/>
    <w:rsid w:val="008E3929"/>
    <w:rsid w:val="008E3F07"/>
    <w:rsid w:val="008E41F3"/>
    <w:rsid w:val="008E5321"/>
    <w:rsid w:val="008E5A74"/>
    <w:rsid w:val="008E61AA"/>
    <w:rsid w:val="008F003B"/>
    <w:rsid w:val="008F203E"/>
    <w:rsid w:val="008F2DC4"/>
    <w:rsid w:val="008F3611"/>
    <w:rsid w:val="008F64C4"/>
    <w:rsid w:val="008F68D6"/>
    <w:rsid w:val="008F7CF0"/>
    <w:rsid w:val="00900114"/>
    <w:rsid w:val="009010E5"/>
    <w:rsid w:val="009019A9"/>
    <w:rsid w:val="00901F0C"/>
    <w:rsid w:val="00901F72"/>
    <w:rsid w:val="0090399D"/>
    <w:rsid w:val="0090433D"/>
    <w:rsid w:val="00904517"/>
    <w:rsid w:val="009075B9"/>
    <w:rsid w:val="0090790C"/>
    <w:rsid w:val="00910299"/>
    <w:rsid w:val="0091223A"/>
    <w:rsid w:val="0091263E"/>
    <w:rsid w:val="00914906"/>
    <w:rsid w:val="009150C6"/>
    <w:rsid w:val="00917594"/>
    <w:rsid w:val="00917EB5"/>
    <w:rsid w:val="009214AA"/>
    <w:rsid w:val="0092246F"/>
    <w:rsid w:val="00923526"/>
    <w:rsid w:val="009257CD"/>
    <w:rsid w:val="00927D7D"/>
    <w:rsid w:val="00935752"/>
    <w:rsid w:val="00937271"/>
    <w:rsid w:val="0093757F"/>
    <w:rsid w:val="009375C7"/>
    <w:rsid w:val="00937FC5"/>
    <w:rsid w:val="009410B2"/>
    <w:rsid w:val="00942060"/>
    <w:rsid w:val="009463CD"/>
    <w:rsid w:val="00946490"/>
    <w:rsid w:val="00946650"/>
    <w:rsid w:val="0095009A"/>
    <w:rsid w:val="00951053"/>
    <w:rsid w:val="00953A69"/>
    <w:rsid w:val="00953C0F"/>
    <w:rsid w:val="00956502"/>
    <w:rsid w:val="009574CC"/>
    <w:rsid w:val="00960D75"/>
    <w:rsid w:val="00964246"/>
    <w:rsid w:val="0096755C"/>
    <w:rsid w:val="00967E47"/>
    <w:rsid w:val="009713B8"/>
    <w:rsid w:val="009721F8"/>
    <w:rsid w:val="00973337"/>
    <w:rsid w:val="00974BA8"/>
    <w:rsid w:val="00975013"/>
    <w:rsid w:val="00976F0E"/>
    <w:rsid w:val="00977224"/>
    <w:rsid w:val="00977B7F"/>
    <w:rsid w:val="00981239"/>
    <w:rsid w:val="00982474"/>
    <w:rsid w:val="009824D4"/>
    <w:rsid w:val="00982560"/>
    <w:rsid w:val="009843F3"/>
    <w:rsid w:val="0098444D"/>
    <w:rsid w:val="009849E0"/>
    <w:rsid w:val="00985053"/>
    <w:rsid w:val="009854AC"/>
    <w:rsid w:val="00985941"/>
    <w:rsid w:val="00986FFB"/>
    <w:rsid w:val="009905E4"/>
    <w:rsid w:val="00992E52"/>
    <w:rsid w:val="00997814"/>
    <w:rsid w:val="009A03A3"/>
    <w:rsid w:val="009A06E1"/>
    <w:rsid w:val="009A1603"/>
    <w:rsid w:val="009A28D1"/>
    <w:rsid w:val="009A3FFB"/>
    <w:rsid w:val="009A4DF0"/>
    <w:rsid w:val="009A4EB2"/>
    <w:rsid w:val="009A5398"/>
    <w:rsid w:val="009A70F8"/>
    <w:rsid w:val="009A7B69"/>
    <w:rsid w:val="009B0AB5"/>
    <w:rsid w:val="009B298F"/>
    <w:rsid w:val="009B3B9C"/>
    <w:rsid w:val="009B3E4A"/>
    <w:rsid w:val="009B3F8F"/>
    <w:rsid w:val="009B520D"/>
    <w:rsid w:val="009C4202"/>
    <w:rsid w:val="009C740C"/>
    <w:rsid w:val="009C7F6A"/>
    <w:rsid w:val="009D0C7D"/>
    <w:rsid w:val="009D1914"/>
    <w:rsid w:val="009D1DF4"/>
    <w:rsid w:val="009D2F4D"/>
    <w:rsid w:val="009D4F7A"/>
    <w:rsid w:val="009D577C"/>
    <w:rsid w:val="009D7D49"/>
    <w:rsid w:val="009E0094"/>
    <w:rsid w:val="009E1651"/>
    <w:rsid w:val="009E18C9"/>
    <w:rsid w:val="009E2500"/>
    <w:rsid w:val="009E3B0B"/>
    <w:rsid w:val="009E4A41"/>
    <w:rsid w:val="009E4A44"/>
    <w:rsid w:val="009E4CDE"/>
    <w:rsid w:val="009E5FB8"/>
    <w:rsid w:val="009E7222"/>
    <w:rsid w:val="009E7396"/>
    <w:rsid w:val="009F09CA"/>
    <w:rsid w:val="009F1F78"/>
    <w:rsid w:val="009F2991"/>
    <w:rsid w:val="009F315E"/>
    <w:rsid w:val="009F4699"/>
    <w:rsid w:val="009F59F1"/>
    <w:rsid w:val="009F6795"/>
    <w:rsid w:val="009F7808"/>
    <w:rsid w:val="00A03092"/>
    <w:rsid w:val="00A03878"/>
    <w:rsid w:val="00A05E1D"/>
    <w:rsid w:val="00A060EB"/>
    <w:rsid w:val="00A070EB"/>
    <w:rsid w:val="00A100A1"/>
    <w:rsid w:val="00A10139"/>
    <w:rsid w:val="00A12B55"/>
    <w:rsid w:val="00A1724B"/>
    <w:rsid w:val="00A26303"/>
    <w:rsid w:val="00A27505"/>
    <w:rsid w:val="00A31932"/>
    <w:rsid w:val="00A31CA0"/>
    <w:rsid w:val="00A33291"/>
    <w:rsid w:val="00A33E1E"/>
    <w:rsid w:val="00A350AC"/>
    <w:rsid w:val="00A3679C"/>
    <w:rsid w:val="00A36A6C"/>
    <w:rsid w:val="00A379CE"/>
    <w:rsid w:val="00A40A5A"/>
    <w:rsid w:val="00A41BDE"/>
    <w:rsid w:val="00A4218F"/>
    <w:rsid w:val="00A45DC0"/>
    <w:rsid w:val="00A500EC"/>
    <w:rsid w:val="00A50817"/>
    <w:rsid w:val="00A50D03"/>
    <w:rsid w:val="00A51C0A"/>
    <w:rsid w:val="00A52412"/>
    <w:rsid w:val="00A525F0"/>
    <w:rsid w:val="00A5468E"/>
    <w:rsid w:val="00A57156"/>
    <w:rsid w:val="00A57833"/>
    <w:rsid w:val="00A57D4A"/>
    <w:rsid w:val="00A6067F"/>
    <w:rsid w:val="00A61E7C"/>
    <w:rsid w:val="00A62067"/>
    <w:rsid w:val="00A63311"/>
    <w:rsid w:val="00A63F10"/>
    <w:rsid w:val="00A63F1C"/>
    <w:rsid w:val="00A64E0C"/>
    <w:rsid w:val="00A67636"/>
    <w:rsid w:val="00A70DA1"/>
    <w:rsid w:val="00A71754"/>
    <w:rsid w:val="00A72077"/>
    <w:rsid w:val="00A725F5"/>
    <w:rsid w:val="00A727F5"/>
    <w:rsid w:val="00A72BA6"/>
    <w:rsid w:val="00A73F0D"/>
    <w:rsid w:val="00A75C90"/>
    <w:rsid w:val="00A7721B"/>
    <w:rsid w:val="00A801F8"/>
    <w:rsid w:val="00A82942"/>
    <w:rsid w:val="00A83B1F"/>
    <w:rsid w:val="00A85EC8"/>
    <w:rsid w:val="00A86B05"/>
    <w:rsid w:val="00A86B19"/>
    <w:rsid w:val="00A87147"/>
    <w:rsid w:val="00A90634"/>
    <w:rsid w:val="00A918D8"/>
    <w:rsid w:val="00A924CF"/>
    <w:rsid w:val="00A96899"/>
    <w:rsid w:val="00A97FCE"/>
    <w:rsid w:val="00AA174C"/>
    <w:rsid w:val="00AA24ED"/>
    <w:rsid w:val="00AA5359"/>
    <w:rsid w:val="00AA58A4"/>
    <w:rsid w:val="00AA69B2"/>
    <w:rsid w:val="00AB0D50"/>
    <w:rsid w:val="00AB1998"/>
    <w:rsid w:val="00AB1CC6"/>
    <w:rsid w:val="00AB1FEB"/>
    <w:rsid w:val="00AB30F7"/>
    <w:rsid w:val="00AB4D96"/>
    <w:rsid w:val="00AB4FBA"/>
    <w:rsid w:val="00AB5930"/>
    <w:rsid w:val="00AC0887"/>
    <w:rsid w:val="00AC2824"/>
    <w:rsid w:val="00AC3134"/>
    <w:rsid w:val="00AC41FA"/>
    <w:rsid w:val="00AC477A"/>
    <w:rsid w:val="00AC5498"/>
    <w:rsid w:val="00AC56B8"/>
    <w:rsid w:val="00AC6AE1"/>
    <w:rsid w:val="00AD0AE2"/>
    <w:rsid w:val="00AD0B75"/>
    <w:rsid w:val="00AD1119"/>
    <w:rsid w:val="00AD69CF"/>
    <w:rsid w:val="00AD6EF4"/>
    <w:rsid w:val="00AE120B"/>
    <w:rsid w:val="00AE276A"/>
    <w:rsid w:val="00AE2D52"/>
    <w:rsid w:val="00AE36A7"/>
    <w:rsid w:val="00AE449E"/>
    <w:rsid w:val="00AE48FE"/>
    <w:rsid w:val="00AE4D80"/>
    <w:rsid w:val="00AE55A0"/>
    <w:rsid w:val="00AE5D4D"/>
    <w:rsid w:val="00AF0BE0"/>
    <w:rsid w:val="00AF3DA6"/>
    <w:rsid w:val="00AF40B8"/>
    <w:rsid w:val="00AF46FE"/>
    <w:rsid w:val="00AF5BC9"/>
    <w:rsid w:val="00AF5D03"/>
    <w:rsid w:val="00AF62D6"/>
    <w:rsid w:val="00AF720F"/>
    <w:rsid w:val="00AF7A57"/>
    <w:rsid w:val="00B00B4F"/>
    <w:rsid w:val="00B00E7B"/>
    <w:rsid w:val="00B04FE6"/>
    <w:rsid w:val="00B05461"/>
    <w:rsid w:val="00B06195"/>
    <w:rsid w:val="00B06F95"/>
    <w:rsid w:val="00B12507"/>
    <w:rsid w:val="00B142F8"/>
    <w:rsid w:val="00B150BB"/>
    <w:rsid w:val="00B17352"/>
    <w:rsid w:val="00B17875"/>
    <w:rsid w:val="00B17F99"/>
    <w:rsid w:val="00B212FA"/>
    <w:rsid w:val="00B21D73"/>
    <w:rsid w:val="00B22A0A"/>
    <w:rsid w:val="00B24555"/>
    <w:rsid w:val="00B26621"/>
    <w:rsid w:val="00B27933"/>
    <w:rsid w:val="00B30882"/>
    <w:rsid w:val="00B30DA8"/>
    <w:rsid w:val="00B31304"/>
    <w:rsid w:val="00B313AC"/>
    <w:rsid w:val="00B35900"/>
    <w:rsid w:val="00B40179"/>
    <w:rsid w:val="00B40474"/>
    <w:rsid w:val="00B41C06"/>
    <w:rsid w:val="00B50014"/>
    <w:rsid w:val="00B5143B"/>
    <w:rsid w:val="00B52B8C"/>
    <w:rsid w:val="00B53C26"/>
    <w:rsid w:val="00B54A8D"/>
    <w:rsid w:val="00B56263"/>
    <w:rsid w:val="00B56F8F"/>
    <w:rsid w:val="00B6049B"/>
    <w:rsid w:val="00B60C74"/>
    <w:rsid w:val="00B61762"/>
    <w:rsid w:val="00B61D4E"/>
    <w:rsid w:val="00B63773"/>
    <w:rsid w:val="00B6515E"/>
    <w:rsid w:val="00B658A6"/>
    <w:rsid w:val="00B778B5"/>
    <w:rsid w:val="00B80279"/>
    <w:rsid w:val="00B8241C"/>
    <w:rsid w:val="00B8293E"/>
    <w:rsid w:val="00B83296"/>
    <w:rsid w:val="00B84034"/>
    <w:rsid w:val="00B84575"/>
    <w:rsid w:val="00B84AC5"/>
    <w:rsid w:val="00B876E7"/>
    <w:rsid w:val="00B908B8"/>
    <w:rsid w:val="00B9189C"/>
    <w:rsid w:val="00B91FF8"/>
    <w:rsid w:val="00B9671F"/>
    <w:rsid w:val="00BA04EC"/>
    <w:rsid w:val="00BA19D8"/>
    <w:rsid w:val="00BA21CE"/>
    <w:rsid w:val="00BA4702"/>
    <w:rsid w:val="00BA5594"/>
    <w:rsid w:val="00BA69E5"/>
    <w:rsid w:val="00BA728A"/>
    <w:rsid w:val="00BA76C5"/>
    <w:rsid w:val="00BB08A3"/>
    <w:rsid w:val="00BB094A"/>
    <w:rsid w:val="00BB0D24"/>
    <w:rsid w:val="00BB1481"/>
    <w:rsid w:val="00BB20B8"/>
    <w:rsid w:val="00BB4BD6"/>
    <w:rsid w:val="00BB7876"/>
    <w:rsid w:val="00BB7D67"/>
    <w:rsid w:val="00BC0575"/>
    <w:rsid w:val="00BC0CBE"/>
    <w:rsid w:val="00BC2EDF"/>
    <w:rsid w:val="00BC31DC"/>
    <w:rsid w:val="00BC3657"/>
    <w:rsid w:val="00BC5060"/>
    <w:rsid w:val="00BC6A90"/>
    <w:rsid w:val="00BD0E20"/>
    <w:rsid w:val="00BD0F77"/>
    <w:rsid w:val="00BD5D3B"/>
    <w:rsid w:val="00BD718A"/>
    <w:rsid w:val="00BD72E1"/>
    <w:rsid w:val="00BE0B52"/>
    <w:rsid w:val="00BE42E0"/>
    <w:rsid w:val="00BE7548"/>
    <w:rsid w:val="00BF04C8"/>
    <w:rsid w:val="00BF1E7D"/>
    <w:rsid w:val="00BF4E4B"/>
    <w:rsid w:val="00BF5D86"/>
    <w:rsid w:val="00C04841"/>
    <w:rsid w:val="00C05DB3"/>
    <w:rsid w:val="00C11098"/>
    <w:rsid w:val="00C1143D"/>
    <w:rsid w:val="00C11D15"/>
    <w:rsid w:val="00C12B8B"/>
    <w:rsid w:val="00C136A3"/>
    <w:rsid w:val="00C14ECB"/>
    <w:rsid w:val="00C209F6"/>
    <w:rsid w:val="00C2327D"/>
    <w:rsid w:val="00C23BD3"/>
    <w:rsid w:val="00C25D60"/>
    <w:rsid w:val="00C2796D"/>
    <w:rsid w:val="00C307AC"/>
    <w:rsid w:val="00C3296B"/>
    <w:rsid w:val="00C32DB0"/>
    <w:rsid w:val="00C33AE0"/>
    <w:rsid w:val="00C33B12"/>
    <w:rsid w:val="00C362BA"/>
    <w:rsid w:val="00C4434E"/>
    <w:rsid w:val="00C51608"/>
    <w:rsid w:val="00C66102"/>
    <w:rsid w:val="00C7648E"/>
    <w:rsid w:val="00C779DA"/>
    <w:rsid w:val="00C82272"/>
    <w:rsid w:val="00C85786"/>
    <w:rsid w:val="00C8584B"/>
    <w:rsid w:val="00C8644F"/>
    <w:rsid w:val="00C86683"/>
    <w:rsid w:val="00C86A1A"/>
    <w:rsid w:val="00C91332"/>
    <w:rsid w:val="00C92B9B"/>
    <w:rsid w:val="00C93516"/>
    <w:rsid w:val="00C966F8"/>
    <w:rsid w:val="00C9718B"/>
    <w:rsid w:val="00CA188E"/>
    <w:rsid w:val="00CA213A"/>
    <w:rsid w:val="00CA3491"/>
    <w:rsid w:val="00CA4018"/>
    <w:rsid w:val="00CA5DD0"/>
    <w:rsid w:val="00CA7E8B"/>
    <w:rsid w:val="00CB097A"/>
    <w:rsid w:val="00CB0E00"/>
    <w:rsid w:val="00CB32B0"/>
    <w:rsid w:val="00CB38A0"/>
    <w:rsid w:val="00CB3C87"/>
    <w:rsid w:val="00CB463C"/>
    <w:rsid w:val="00CB687E"/>
    <w:rsid w:val="00CC2946"/>
    <w:rsid w:val="00CC46F2"/>
    <w:rsid w:val="00CC7ED4"/>
    <w:rsid w:val="00CD301F"/>
    <w:rsid w:val="00CD502F"/>
    <w:rsid w:val="00CD531C"/>
    <w:rsid w:val="00CD7549"/>
    <w:rsid w:val="00CD7749"/>
    <w:rsid w:val="00CD7A4A"/>
    <w:rsid w:val="00CE394A"/>
    <w:rsid w:val="00CE5084"/>
    <w:rsid w:val="00CE6725"/>
    <w:rsid w:val="00CF1D43"/>
    <w:rsid w:val="00CF3030"/>
    <w:rsid w:val="00CF4477"/>
    <w:rsid w:val="00CF680F"/>
    <w:rsid w:val="00CF6E9B"/>
    <w:rsid w:val="00D00D0F"/>
    <w:rsid w:val="00D037BB"/>
    <w:rsid w:val="00D03815"/>
    <w:rsid w:val="00D05968"/>
    <w:rsid w:val="00D0632A"/>
    <w:rsid w:val="00D06BB2"/>
    <w:rsid w:val="00D1125B"/>
    <w:rsid w:val="00D13461"/>
    <w:rsid w:val="00D16432"/>
    <w:rsid w:val="00D211ED"/>
    <w:rsid w:val="00D25769"/>
    <w:rsid w:val="00D2616C"/>
    <w:rsid w:val="00D302BD"/>
    <w:rsid w:val="00D30861"/>
    <w:rsid w:val="00D312EA"/>
    <w:rsid w:val="00D32074"/>
    <w:rsid w:val="00D3257E"/>
    <w:rsid w:val="00D340E4"/>
    <w:rsid w:val="00D34379"/>
    <w:rsid w:val="00D366F3"/>
    <w:rsid w:val="00D37E2A"/>
    <w:rsid w:val="00D41AE5"/>
    <w:rsid w:val="00D42DB8"/>
    <w:rsid w:val="00D44F9C"/>
    <w:rsid w:val="00D47B1F"/>
    <w:rsid w:val="00D502D5"/>
    <w:rsid w:val="00D506DC"/>
    <w:rsid w:val="00D512DA"/>
    <w:rsid w:val="00D55AE2"/>
    <w:rsid w:val="00D5766F"/>
    <w:rsid w:val="00D57B82"/>
    <w:rsid w:val="00D65E51"/>
    <w:rsid w:val="00D65F5F"/>
    <w:rsid w:val="00D66673"/>
    <w:rsid w:val="00D6784E"/>
    <w:rsid w:val="00D735F7"/>
    <w:rsid w:val="00D739DE"/>
    <w:rsid w:val="00D745FC"/>
    <w:rsid w:val="00D74C94"/>
    <w:rsid w:val="00D779A4"/>
    <w:rsid w:val="00D81309"/>
    <w:rsid w:val="00D841B3"/>
    <w:rsid w:val="00D8496B"/>
    <w:rsid w:val="00D85FB6"/>
    <w:rsid w:val="00D92D44"/>
    <w:rsid w:val="00D936F9"/>
    <w:rsid w:val="00DA05F0"/>
    <w:rsid w:val="00DA57AD"/>
    <w:rsid w:val="00DA5C14"/>
    <w:rsid w:val="00DA5CCE"/>
    <w:rsid w:val="00DA6C59"/>
    <w:rsid w:val="00DA70CA"/>
    <w:rsid w:val="00DB0DC6"/>
    <w:rsid w:val="00DB14E2"/>
    <w:rsid w:val="00DB2EA7"/>
    <w:rsid w:val="00DB5000"/>
    <w:rsid w:val="00DB7AC2"/>
    <w:rsid w:val="00DC2243"/>
    <w:rsid w:val="00DC3492"/>
    <w:rsid w:val="00DC4EF5"/>
    <w:rsid w:val="00DC56BF"/>
    <w:rsid w:val="00DD0188"/>
    <w:rsid w:val="00DD125C"/>
    <w:rsid w:val="00DD29DC"/>
    <w:rsid w:val="00DD4A42"/>
    <w:rsid w:val="00DD541E"/>
    <w:rsid w:val="00DD76C2"/>
    <w:rsid w:val="00DE06A0"/>
    <w:rsid w:val="00DE0F19"/>
    <w:rsid w:val="00DE12B4"/>
    <w:rsid w:val="00DE18B0"/>
    <w:rsid w:val="00DE1DD3"/>
    <w:rsid w:val="00DE1F6A"/>
    <w:rsid w:val="00DE24B5"/>
    <w:rsid w:val="00DF140D"/>
    <w:rsid w:val="00DF1601"/>
    <w:rsid w:val="00DF27F0"/>
    <w:rsid w:val="00DF39FE"/>
    <w:rsid w:val="00DF3C0D"/>
    <w:rsid w:val="00DF3E35"/>
    <w:rsid w:val="00DF4F69"/>
    <w:rsid w:val="00DF6A8E"/>
    <w:rsid w:val="00DF77AA"/>
    <w:rsid w:val="00E02581"/>
    <w:rsid w:val="00E039C2"/>
    <w:rsid w:val="00E03A4B"/>
    <w:rsid w:val="00E04C38"/>
    <w:rsid w:val="00E0572B"/>
    <w:rsid w:val="00E05855"/>
    <w:rsid w:val="00E0644C"/>
    <w:rsid w:val="00E06EB6"/>
    <w:rsid w:val="00E07094"/>
    <w:rsid w:val="00E1184D"/>
    <w:rsid w:val="00E129BB"/>
    <w:rsid w:val="00E13D25"/>
    <w:rsid w:val="00E13EAD"/>
    <w:rsid w:val="00E13ED4"/>
    <w:rsid w:val="00E166A7"/>
    <w:rsid w:val="00E21B54"/>
    <w:rsid w:val="00E21B8D"/>
    <w:rsid w:val="00E239E5"/>
    <w:rsid w:val="00E24325"/>
    <w:rsid w:val="00E24B44"/>
    <w:rsid w:val="00E25EE3"/>
    <w:rsid w:val="00E27B51"/>
    <w:rsid w:val="00E319F7"/>
    <w:rsid w:val="00E321D5"/>
    <w:rsid w:val="00E3571B"/>
    <w:rsid w:val="00E369D3"/>
    <w:rsid w:val="00E36D67"/>
    <w:rsid w:val="00E37DB5"/>
    <w:rsid w:val="00E40419"/>
    <w:rsid w:val="00E40574"/>
    <w:rsid w:val="00E4071B"/>
    <w:rsid w:val="00E408AF"/>
    <w:rsid w:val="00E41C1F"/>
    <w:rsid w:val="00E42EB6"/>
    <w:rsid w:val="00E4375D"/>
    <w:rsid w:val="00E46CDB"/>
    <w:rsid w:val="00E470E6"/>
    <w:rsid w:val="00E50803"/>
    <w:rsid w:val="00E50ACD"/>
    <w:rsid w:val="00E51662"/>
    <w:rsid w:val="00E5516D"/>
    <w:rsid w:val="00E5582D"/>
    <w:rsid w:val="00E56CD1"/>
    <w:rsid w:val="00E56DD2"/>
    <w:rsid w:val="00E603A3"/>
    <w:rsid w:val="00E652B0"/>
    <w:rsid w:val="00E67742"/>
    <w:rsid w:val="00E711BB"/>
    <w:rsid w:val="00E724FF"/>
    <w:rsid w:val="00E83325"/>
    <w:rsid w:val="00E85439"/>
    <w:rsid w:val="00EA1D7E"/>
    <w:rsid w:val="00EA3A54"/>
    <w:rsid w:val="00EA3C05"/>
    <w:rsid w:val="00EA3FF3"/>
    <w:rsid w:val="00EA4E09"/>
    <w:rsid w:val="00EA5074"/>
    <w:rsid w:val="00EA6C95"/>
    <w:rsid w:val="00EB30B9"/>
    <w:rsid w:val="00EB5016"/>
    <w:rsid w:val="00EC0776"/>
    <w:rsid w:val="00EC38DD"/>
    <w:rsid w:val="00EC57F8"/>
    <w:rsid w:val="00ED1AAD"/>
    <w:rsid w:val="00ED4939"/>
    <w:rsid w:val="00ED5A57"/>
    <w:rsid w:val="00ED78BD"/>
    <w:rsid w:val="00ED79D0"/>
    <w:rsid w:val="00ED7EDC"/>
    <w:rsid w:val="00EE07C4"/>
    <w:rsid w:val="00EE23D1"/>
    <w:rsid w:val="00EE49D5"/>
    <w:rsid w:val="00EE5201"/>
    <w:rsid w:val="00EE6AE1"/>
    <w:rsid w:val="00EE7F0B"/>
    <w:rsid w:val="00EF43DD"/>
    <w:rsid w:val="00EF4F6B"/>
    <w:rsid w:val="00EF62DC"/>
    <w:rsid w:val="00F00524"/>
    <w:rsid w:val="00F05A36"/>
    <w:rsid w:val="00F06C65"/>
    <w:rsid w:val="00F107C0"/>
    <w:rsid w:val="00F11CCE"/>
    <w:rsid w:val="00F12D27"/>
    <w:rsid w:val="00F13281"/>
    <w:rsid w:val="00F13F00"/>
    <w:rsid w:val="00F140F0"/>
    <w:rsid w:val="00F1563C"/>
    <w:rsid w:val="00F15F11"/>
    <w:rsid w:val="00F16EF7"/>
    <w:rsid w:val="00F20ECE"/>
    <w:rsid w:val="00F210EB"/>
    <w:rsid w:val="00F260D9"/>
    <w:rsid w:val="00F26AB7"/>
    <w:rsid w:val="00F273EC"/>
    <w:rsid w:val="00F300B8"/>
    <w:rsid w:val="00F31EDD"/>
    <w:rsid w:val="00F35A51"/>
    <w:rsid w:val="00F3783C"/>
    <w:rsid w:val="00F41D1A"/>
    <w:rsid w:val="00F425A4"/>
    <w:rsid w:val="00F43F99"/>
    <w:rsid w:val="00F4418D"/>
    <w:rsid w:val="00F445E1"/>
    <w:rsid w:val="00F44961"/>
    <w:rsid w:val="00F46026"/>
    <w:rsid w:val="00F461E4"/>
    <w:rsid w:val="00F5197C"/>
    <w:rsid w:val="00F51D2A"/>
    <w:rsid w:val="00F54F8E"/>
    <w:rsid w:val="00F55148"/>
    <w:rsid w:val="00F557D2"/>
    <w:rsid w:val="00F57C47"/>
    <w:rsid w:val="00F6295A"/>
    <w:rsid w:val="00F62B18"/>
    <w:rsid w:val="00F62F2D"/>
    <w:rsid w:val="00F660EE"/>
    <w:rsid w:val="00F66269"/>
    <w:rsid w:val="00F66794"/>
    <w:rsid w:val="00F6698F"/>
    <w:rsid w:val="00F6784B"/>
    <w:rsid w:val="00F67FBC"/>
    <w:rsid w:val="00F71656"/>
    <w:rsid w:val="00F7374C"/>
    <w:rsid w:val="00F737F4"/>
    <w:rsid w:val="00F74A2E"/>
    <w:rsid w:val="00F74F33"/>
    <w:rsid w:val="00F751C2"/>
    <w:rsid w:val="00F80351"/>
    <w:rsid w:val="00F804E5"/>
    <w:rsid w:val="00F81401"/>
    <w:rsid w:val="00F8296B"/>
    <w:rsid w:val="00F8350C"/>
    <w:rsid w:val="00F83FA6"/>
    <w:rsid w:val="00F84F44"/>
    <w:rsid w:val="00F85EE0"/>
    <w:rsid w:val="00F87078"/>
    <w:rsid w:val="00F872C7"/>
    <w:rsid w:val="00F91134"/>
    <w:rsid w:val="00F939A1"/>
    <w:rsid w:val="00F97744"/>
    <w:rsid w:val="00F97FAB"/>
    <w:rsid w:val="00FA1106"/>
    <w:rsid w:val="00FA1E76"/>
    <w:rsid w:val="00FA25DE"/>
    <w:rsid w:val="00FA4A76"/>
    <w:rsid w:val="00FA5A95"/>
    <w:rsid w:val="00FA734C"/>
    <w:rsid w:val="00FB429B"/>
    <w:rsid w:val="00FC07FD"/>
    <w:rsid w:val="00FC0DC2"/>
    <w:rsid w:val="00FC3319"/>
    <w:rsid w:val="00FC454F"/>
    <w:rsid w:val="00FC6712"/>
    <w:rsid w:val="00FD128A"/>
    <w:rsid w:val="00FD1793"/>
    <w:rsid w:val="00FD1B0A"/>
    <w:rsid w:val="00FD21DA"/>
    <w:rsid w:val="00FD27E1"/>
    <w:rsid w:val="00FD4FA6"/>
    <w:rsid w:val="00FD6601"/>
    <w:rsid w:val="00FD6A42"/>
    <w:rsid w:val="00FD785F"/>
    <w:rsid w:val="00FD7D96"/>
    <w:rsid w:val="00FE176B"/>
    <w:rsid w:val="00FE1D59"/>
    <w:rsid w:val="00FE249E"/>
    <w:rsid w:val="00FE3945"/>
    <w:rsid w:val="00FE40B8"/>
    <w:rsid w:val="00FE4BED"/>
    <w:rsid w:val="00FE4BF8"/>
    <w:rsid w:val="00FE5CD7"/>
    <w:rsid w:val="00FF04ED"/>
    <w:rsid w:val="00FF4B9C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058E8"/>
  <w15:chartTrackingRefBased/>
  <w15:docId w15:val="{AC20351F-D15A-4D7D-A3FE-96DDD66A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2B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7AC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6">
    <w:name w:val="heading 6"/>
    <w:basedOn w:val="Normalny"/>
    <w:next w:val="Normalny"/>
    <w:link w:val="Nagwek6Znak"/>
    <w:qFormat/>
    <w:rsid w:val="00A72BA6"/>
    <w:pPr>
      <w:keepNext/>
      <w:spacing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B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A72BA6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72BA6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A72BA6"/>
    <w:pPr>
      <w:ind w:left="720"/>
      <w:contextualSpacing/>
    </w:pPr>
  </w:style>
  <w:style w:type="paragraph" w:customStyle="1" w:styleId="punktya">
    <w:name w:val="punkty a.)"/>
    <w:uiPriority w:val="99"/>
    <w:rsid w:val="00A72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A72BA6"/>
  </w:style>
  <w:style w:type="character" w:customStyle="1" w:styleId="txt-new">
    <w:name w:val="txt-new"/>
    <w:basedOn w:val="Domylnaczcionkaakapitu"/>
    <w:rsid w:val="00A72BA6"/>
  </w:style>
  <w:style w:type="paragraph" w:styleId="Tekstpodstawowy">
    <w:name w:val="Body Text"/>
    <w:basedOn w:val="Normalny"/>
    <w:link w:val="TekstpodstawowyZnak"/>
    <w:rsid w:val="00A72BA6"/>
    <w:pPr>
      <w:spacing w:after="120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72BA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72BA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2B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BA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BA6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BA6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A72BA6"/>
    <w:pPr>
      <w:widowControl w:val="0"/>
      <w:tabs>
        <w:tab w:val="left" w:pos="142"/>
      </w:tabs>
      <w:autoSpaceDE w:val="0"/>
      <w:autoSpaceDN w:val="0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72BA6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2B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2BA6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A72BA6"/>
    <w:pPr>
      <w:spacing w:before="60" w:after="60"/>
      <w:ind w:left="851" w:hanging="295"/>
      <w:jc w:val="both"/>
    </w:pPr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A72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72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72BA6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A72BA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B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BA6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2BA6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qFormat/>
    <w:rsid w:val="00A72B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72B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BA6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B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BA6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72BA6"/>
    <w:rPr>
      <w:i/>
      <w:iCs/>
    </w:rPr>
  </w:style>
  <w:style w:type="paragraph" w:styleId="Bezodstpw">
    <w:name w:val="No Spacing"/>
    <w:uiPriority w:val="1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A72BA6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A72BA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A72BA6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A72BA6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A72BA6"/>
    <w:pPr>
      <w:numPr>
        <w:numId w:val="4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A72BA6"/>
  </w:style>
  <w:style w:type="paragraph" w:customStyle="1" w:styleId="TableParagraph">
    <w:name w:val="Table Paragraph"/>
    <w:basedOn w:val="Normalny"/>
    <w:uiPriority w:val="1"/>
    <w:qFormat/>
    <w:rsid w:val="00A72BA6"/>
    <w:pPr>
      <w:widowControl w:val="0"/>
      <w:numPr>
        <w:numId w:val="9"/>
      </w:numPr>
      <w:autoSpaceDE w:val="0"/>
      <w:autoSpaceDN w:val="0"/>
    </w:pPr>
    <w:rPr>
      <w:rFonts w:ascii="Avenir-Light" w:eastAsia="Avenir-Light" w:hAnsi="Avenir-Light" w:cs="Avenir-Light"/>
      <w:sz w:val="22"/>
      <w:lang w:val="en-US"/>
    </w:rPr>
  </w:style>
  <w:style w:type="paragraph" w:customStyle="1" w:styleId="divpoint">
    <w:name w:val="div.point"/>
    <w:uiPriority w:val="99"/>
    <w:rsid w:val="00F57C4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Standard">
    <w:name w:val="Standard"/>
    <w:rsid w:val="007468C5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F"/>
      <w:sz w:val="24"/>
    </w:rPr>
  </w:style>
  <w:style w:type="character" w:customStyle="1" w:styleId="hgkelc">
    <w:name w:val="hgkelc"/>
    <w:basedOn w:val="Domylnaczcionkaakapitu"/>
    <w:rsid w:val="007D5F08"/>
  </w:style>
  <w:style w:type="character" w:customStyle="1" w:styleId="ui-provider">
    <w:name w:val="ui-provider"/>
    <w:basedOn w:val="Domylnaczcionkaakapitu"/>
    <w:rsid w:val="0065259B"/>
  </w:style>
  <w:style w:type="paragraph" w:styleId="Poprawka">
    <w:name w:val="Revision"/>
    <w:hidden/>
    <w:uiPriority w:val="99"/>
    <w:semiHidden/>
    <w:rsid w:val="007D1D6E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7A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eksttreci">
    <w:name w:val="Tekst treści_"/>
    <w:basedOn w:val="Domylnaczcionkaakapitu"/>
    <w:rsid w:val="00B908B8"/>
    <w:rPr>
      <w:rFonts w:ascii="Tahoma" w:hAnsi="Tahoma" w:cs="Tahoma" w:hint="default"/>
      <w:sz w:val="19"/>
      <w:szCs w:val="19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3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https://miastobialystok.ezamawiajacy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neplace@marketplanet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tplanet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bi@um.bialystok.pl" TargetMode="External"/><Relationship Id="rId10" Type="http://schemas.openxmlformats.org/officeDocument/2006/relationships/hyperlink" Target="https://miastobialystok.ezamawiajac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astobialystok.ezamawiajacy.pl/" TargetMode="External"/><Relationship Id="rId14" Type="http://schemas.openxmlformats.org/officeDocument/2006/relationships/hyperlink" Target="https://miastobialystok.ezamawiajacy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E962F-6D2D-4248-9E96-3A9439B2E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12</Pages>
  <Words>5192</Words>
  <Characters>31157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BZP</dc:creator>
  <cp:keywords/>
  <dc:description/>
  <cp:lastModifiedBy>Monika Zalewska</cp:lastModifiedBy>
  <cp:revision>14</cp:revision>
  <cp:lastPrinted>2026-04-23T07:19:00Z</cp:lastPrinted>
  <dcterms:created xsi:type="dcterms:W3CDTF">2025-09-19T11:54:00Z</dcterms:created>
  <dcterms:modified xsi:type="dcterms:W3CDTF">2026-04-28T12:00:00Z</dcterms:modified>
</cp:coreProperties>
</file>